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A1168" w14:textId="77777777" w:rsidR="00BB464D" w:rsidRPr="006C4D3E" w:rsidRDefault="00BB464D" w:rsidP="006C4D3E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6C4D3E" w:rsidRDefault="00A63563" w:rsidP="006C4D3E">
      <w:pPr>
        <w:spacing w:after="0" w:line="360" w:lineRule="auto"/>
        <w:jc w:val="center"/>
        <w:rPr>
          <w:rFonts w:cs="Calibri"/>
          <w:b/>
        </w:rPr>
      </w:pPr>
      <w:r w:rsidRPr="006C4D3E">
        <w:rPr>
          <w:rFonts w:cs="Calibri"/>
          <w:b/>
        </w:rPr>
        <w:t xml:space="preserve">PROCESO </w:t>
      </w:r>
      <w:r w:rsidR="002E0F5A" w:rsidRPr="006C4D3E">
        <w:rPr>
          <w:rFonts w:cs="Calibri"/>
          <w:b/>
        </w:rPr>
        <w:t>DE GESTIÓN DE</w:t>
      </w:r>
      <w:r w:rsidR="00B53D0D" w:rsidRPr="006C4D3E">
        <w:rPr>
          <w:rFonts w:cs="Calibri"/>
          <w:b/>
        </w:rPr>
        <w:t xml:space="preserve"> FORMACIÓN PROFESIONAL INTEGRAL</w:t>
      </w:r>
    </w:p>
    <w:p w14:paraId="5E3BCBDD" w14:textId="74D77B8F" w:rsidR="00A63563" w:rsidRPr="006C4D3E" w:rsidRDefault="00A63563" w:rsidP="006C4D3E">
      <w:pPr>
        <w:spacing w:after="0" w:line="360" w:lineRule="auto"/>
        <w:jc w:val="center"/>
        <w:rPr>
          <w:rFonts w:cs="Calibri"/>
          <w:b/>
          <w:color w:val="FF0000"/>
        </w:rPr>
      </w:pPr>
      <w:r w:rsidRPr="006C4D3E">
        <w:rPr>
          <w:rFonts w:cs="Calibri"/>
          <w:b/>
        </w:rPr>
        <w:t xml:space="preserve">FORMATO </w:t>
      </w:r>
      <w:r w:rsidR="00B53D0D" w:rsidRPr="006C4D3E">
        <w:rPr>
          <w:rFonts w:cs="Calibri"/>
          <w:b/>
        </w:rPr>
        <w:t>GUÍA DE APRENDIZAJE</w:t>
      </w:r>
    </w:p>
    <w:p w14:paraId="26976494" w14:textId="77777777" w:rsidR="00BB464D" w:rsidRPr="006C4D3E" w:rsidRDefault="00BB464D" w:rsidP="006C4D3E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14AA6DF9" w:rsidR="00B53D0D" w:rsidRPr="006C4D3E" w:rsidRDefault="003605B2" w:rsidP="006C4D3E">
      <w:pPr>
        <w:spacing w:line="360" w:lineRule="auto"/>
        <w:jc w:val="both"/>
        <w:rPr>
          <w:rFonts w:cs="Calibri"/>
          <w:b/>
        </w:rPr>
      </w:pPr>
      <w:r w:rsidRPr="006C4D3E">
        <w:rPr>
          <w:rFonts w:cs="Calibri"/>
          <w:b/>
        </w:rPr>
        <w:t xml:space="preserve">1. </w:t>
      </w:r>
      <w:r w:rsidR="00B53D0D" w:rsidRPr="006C4D3E">
        <w:rPr>
          <w:rFonts w:cs="Calibri"/>
          <w:b/>
        </w:rPr>
        <w:t>IDENTIFICACIÓN DE LA GUIA DE APRENDIZAJE</w:t>
      </w:r>
    </w:p>
    <w:p w14:paraId="5146533C" w14:textId="77777777" w:rsidR="00B53D0D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Denominación del Programa de Formación:</w:t>
      </w:r>
    </w:p>
    <w:p w14:paraId="11F40DA0" w14:textId="77777777" w:rsidR="00B53D0D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Código del Programa de Formación:</w:t>
      </w:r>
    </w:p>
    <w:p w14:paraId="5ABB6B05" w14:textId="43F25ADE" w:rsidR="00B53D0D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 xml:space="preserve">Nombre del Proyecto </w:t>
      </w:r>
      <w:r w:rsidR="00E54187" w:rsidRPr="006C4D3E">
        <w:rPr>
          <w:rFonts w:ascii="Calibri" w:hAnsi="Calibri" w:cs="Calibri"/>
        </w:rPr>
        <w:t xml:space="preserve">Formativo </w:t>
      </w:r>
      <w:r w:rsidR="24891A0C" w:rsidRPr="006C4D3E">
        <w:rPr>
          <w:rFonts w:ascii="Calibri" w:hAnsi="Calibri" w:cs="Calibri"/>
        </w:rPr>
        <w:t>(si</w:t>
      </w:r>
      <w:r w:rsidRPr="006C4D3E">
        <w:rPr>
          <w:rFonts w:ascii="Calibri" w:hAnsi="Calibri" w:cs="Calibri"/>
        </w:rPr>
        <w:t xml:space="preserve"> </w:t>
      </w:r>
      <w:r w:rsidR="00F51763" w:rsidRPr="006C4D3E">
        <w:rPr>
          <w:rFonts w:ascii="Calibri" w:hAnsi="Calibri" w:cs="Calibri"/>
        </w:rPr>
        <w:t>aplica</w:t>
      </w:r>
      <w:r w:rsidRPr="006C4D3E">
        <w:rPr>
          <w:rFonts w:ascii="Calibri" w:hAnsi="Calibri" w:cs="Calibri"/>
        </w:rPr>
        <w:t>)</w:t>
      </w:r>
      <w:r w:rsidR="00F51763" w:rsidRPr="006C4D3E">
        <w:rPr>
          <w:rFonts w:ascii="Calibri" w:hAnsi="Calibri" w:cs="Calibri"/>
        </w:rPr>
        <w:t>:</w:t>
      </w:r>
    </w:p>
    <w:p w14:paraId="63058BFC" w14:textId="4394D1B0" w:rsidR="00B53D0D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 xml:space="preserve">Fase del Proyecto </w:t>
      </w:r>
      <w:r w:rsidR="7A59C7AB" w:rsidRPr="006C4D3E">
        <w:rPr>
          <w:rFonts w:ascii="Calibri" w:hAnsi="Calibri" w:cs="Calibri"/>
        </w:rPr>
        <w:t>(si</w:t>
      </w:r>
      <w:r w:rsidRPr="006C4D3E">
        <w:rPr>
          <w:rFonts w:ascii="Calibri" w:hAnsi="Calibri" w:cs="Calibri"/>
        </w:rPr>
        <w:t xml:space="preserve"> </w:t>
      </w:r>
      <w:r w:rsidR="00F51763" w:rsidRPr="006C4D3E">
        <w:rPr>
          <w:rFonts w:ascii="Calibri" w:hAnsi="Calibri" w:cs="Calibri"/>
        </w:rPr>
        <w:t>aplica</w:t>
      </w:r>
      <w:r w:rsidRPr="006C4D3E">
        <w:rPr>
          <w:rFonts w:ascii="Calibri" w:hAnsi="Calibri" w:cs="Calibri"/>
        </w:rPr>
        <w:t>)</w:t>
      </w:r>
      <w:r w:rsidR="00F51763" w:rsidRPr="006C4D3E">
        <w:rPr>
          <w:rFonts w:ascii="Calibri" w:hAnsi="Calibri" w:cs="Calibri"/>
        </w:rPr>
        <w:t>:</w:t>
      </w:r>
    </w:p>
    <w:p w14:paraId="66D83556" w14:textId="22CEB7CE" w:rsidR="00B53D0D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Actividad de Proyecto</w:t>
      </w:r>
      <w:r w:rsidR="00E54187" w:rsidRPr="006C4D3E">
        <w:rPr>
          <w:rFonts w:ascii="Calibri" w:hAnsi="Calibri" w:cs="Calibri"/>
        </w:rPr>
        <w:t xml:space="preserve"> </w:t>
      </w:r>
      <w:r w:rsidR="5A7EFF2D" w:rsidRPr="006C4D3E">
        <w:rPr>
          <w:rFonts w:ascii="Calibri" w:hAnsi="Calibri" w:cs="Calibri"/>
        </w:rPr>
        <w:t>Formativo (</w:t>
      </w:r>
      <w:r w:rsidRPr="006C4D3E">
        <w:rPr>
          <w:rFonts w:ascii="Calibri" w:hAnsi="Calibri" w:cs="Calibri"/>
        </w:rPr>
        <w:t xml:space="preserve">si </w:t>
      </w:r>
      <w:r w:rsidR="00F51763" w:rsidRPr="006C4D3E">
        <w:rPr>
          <w:rFonts w:ascii="Calibri" w:hAnsi="Calibri" w:cs="Calibri"/>
        </w:rPr>
        <w:t>aplica</w:t>
      </w:r>
      <w:r w:rsidRPr="006C4D3E">
        <w:rPr>
          <w:rFonts w:ascii="Calibri" w:hAnsi="Calibri" w:cs="Calibri"/>
        </w:rPr>
        <w:t>)</w:t>
      </w:r>
      <w:r w:rsidR="00F51763" w:rsidRPr="006C4D3E">
        <w:rPr>
          <w:rFonts w:ascii="Calibri" w:hAnsi="Calibri" w:cs="Calibri"/>
        </w:rPr>
        <w:t>:</w:t>
      </w:r>
    </w:p>
    <w:p w14:paraId="0F830893" w14:textId="7B90E2F7" w:rsidR="00B53D0D" w:rsidRPr="00A636E7" w:rsidRDefault="00B53D0D" w:rsidP="004B0A7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A636E7">
        <w:rPr>
          <w:rFonts w:ascii="Calibri" w:hAnsi="Calibri" w:cs="Calibri"/>
        </w:rPr>
        <w:t>Competencia</w:t>
      </w:r>
      <w:r w:rsidR="00F51763" w:rsidRPr="00A636E7">
        <w:rPr>
          <w:rFonts w:ascii="Calibri" w:hAnsi="Calibri" w:cs="Calibri"/>
        </w:rPr>
        <w:t>:</w:t>
      </w:r>
      <w:r w:rsidR="00A636E7" w:rsidRPr="00A636E7">
        <w:rPr>
          <w:rFonts w:ascii="Calibri" w:hAnsi="Calibri" w:cs="Calibri"/>
        </w:rPr>
        <w:t xml:space="preserve"> </w:t>
      </w:r>
      <w:r w:rsidR="00A636E7" w:rsidRPr="00A636E7">
        <w:rPr>
          <w:rFonts w:ascii="Calibri" w:hAnsi="Calibri" w:cs="Calibri"/>
        </w:rPr>
        <w:t>GENERAR HÁBITOS SALUDABLES DE VIDA MEDIANTE LA APLICACIÓN DE PROGRAMAS DE</w:t>
      </w:r>
      <w:r w:rsidR="00A636E7" w:rsidRPr="00A636E7">
        <w:rPr>
          <w:rFonts w:ascii="Calibri" w:hAnsi="Calibri" w:cs="Calibri"/>
        </w:rPr>
        <w:t xml:space="preserve"> </w:t>
      </w:r>
      <w:r w:rsidR="00A636E7" w:rsidRPr="00A636E7">
        <w:rPr>
          <w:rFonts w:ascii="Calibri" w:hAnsi="Calibri" w:cs="Calibri"/>
        </w:rPr>
        <w:t>ACTIVIDAD FÍSICA EN LOS CONTEXTOS PRODUCTIVOS Y SOCIALES.</w:t>
      </w:r>
    </w:p>
    <w:p w14:paraId="30ECAB32" w14:textId="6F010534" w:rsidR="00B53D0D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Resultados de Aprendizaje:</w:t>
      </w:r>
    </w:p>
    <w:p w14:paraId="240CFB84" w14:textId="77777777" w:rsidR="00A636E7" w:rsidRPr="00A636E7" w:rsidRDefault="00A636E7" w:rsidP="00A636E7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Calibri" w:hAnsi="Calibri" w:cs="Calibri"/>
        </w:rPr>
      </w:pPr>
      <w:r w:rsidRPr="00A636E7">
        <w:rPr>
          <w:rFonts w:ascii="Calibri" w:hAnsi="Calibri" w:cs="Calibri"/>
        </w:rPr>
        <w:t>PRACTICAR HÁBITOS SALUDABLES MEDIANTE LA APLICACIÓN DE FUNDAMENTOS DE NUTRICIÓN E HIGIENE</w:t>
      </w:r>
    </w:p>
    <w:p w14:paraId="2119C21C" w14:textId="77777777" w:rsidR="00A636E7" w:rsidRPr="00A636E7" w:rsidRDefault="00A636E7" w:rsidP="00A636E7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Calibri" w:hAnsi="Calibri" w:cs="Calibri"/>
        </w:rPr>
      </w:pPr>
      <w:r w:rsidRPr="00A636E7">
        <w:rPr>
          <w:rFonts w:ascii="Calibri" w:hAnsi="Calibri" w:cs="Calibri"/>
        </w:rPr>
        <w:t>DESARROLLAR HABILIDADES PSICOMOTRICES EN EL CONTEXTO PRODUCTIVO Y SOCIAL.</w:t>
      </w:r>
    </w:p>
    <w:p w14:paraId="32CB48B1" w14:textId="797CF6E6" w:rsidR="00A636E7" w:rsidRPr="00A636E7" w:rsidRDefault="00A636E7" w:rsidP="001B7E52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Calibri" w:hAnsi="Calibri" w:cs="Calibri"/>
        </w:rPr>
      </w:pPr>
      <w:r w:rsidRPr="00A636E7">
        <w:rPr>
          <w:rFonts w:ascii="Calibri" w:hAnsi="Calibri" w:cs="Calibri"/>
        </w:rPr>
        <w:t>EJECUTAR ACTIVIDADES DE ACONDICIONAMIENTO FÍSICO ORIENTADAS HACIA EL MEJORAMIENTO DE LA</w:t>
      </w:r>
      <w:r w:rsidRPr="00A636E7">
        <w:rPr>
          <w:rFonts w:ascii="Calibri" w:hAnsi="Calibri" w:cs="Calibri"/>
        </w:rPr>
        <w:t xml:space="preserve"> </w:t>
      </w:r>
      <w:r w:rsidRPr="00A636E7">
        <w:rPr>
          <w:rFonts w:ascii="Calibri" w:hAnsi="Calibri" w:cs="Calibri"/>
        </w:rPr>
        <w:t>CONDICIÓN FÍSICA EN LOS CONTEXTOS PRODUCTIVO Y SOCIAL</w:t>
      </w:r>
    </w:p>
    <w:p w14:paraId="01F350F4" w14:textId="3BB07FE6" w:rsidR="00A636E7" w:rsidRPr="006C4D3E" w:rsidRDefault="00A636E7" w:rsidP="00A636E7">
      <w:pPr>
        <w:pStyle w:val="Prrafodelista"/>
        <w:numPr>
          <w:ilvl w:val="0"/>
          <w:numId w:val="38"/>
        </w:numPr>
        <w:spacing w:line="360" w:lineRule="auto"/>
        <w:jc w:val="both"/>
        <w:rPr>
          <w:rFonts w:ascii="Calibri" w:hAnsi="Calibri" w:cs="Calibri"/>
        </w:rPr>
      </w:pPr>
      <w:r w:rsidRPr="00A636E7">
        <w:rPr>
          <w:rFonts w:ascii="Calibri" w:hAnsi="Calibri" w:cs="Calibri"/>
        </w:rPr>
        <w:t>IMPLEMENTAR UN PLAN DE ERGONOMÍA Y PAUSAS ACTIVAS SEGÚN LAS CARACTERÍSTICAS DE LA FUNCIÓN PRODUCTIVA</w:t>
      </w:r>
    </w:p>
    <w:p w14:paraId="2F477666" w14:textId="6562A315" w:rsidR="00F51763" w:rsidRPr="006C4D3E" w:rsidRDefault="00B53D0D" w:rsidP="006C4D3E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Duración de la Guía</w:t>
      </w:r>
      <w:r w:rsidR="005E2F69" w:rsidRPr="006C4D3E">
        <w:rPr>
          <w:rFonts w:ascii="Calibri" w:hAnsi="Calibri" w:cs="Calibri"/>
        </w:rPr>
        <w:t xml:space="preserve"> de Aprendizaje</w:t>
      </w:r>
      <w:r w:rsidR="00F51763" w:rsidRPr="006C4D3E">
        <w:rPr>
          <w:rFonts w:ascii="Calibri" w:hAnsi="Calibri" w:cs="Calibri"/>
        </w:rPr>
        <w:t xml:space="preserve"> (horas):</w:t>
      </w:r>
      <w:r w:rsidR="00A636E7">
        <w:rPr>
          <w:rFonts w:ascii="Calibri" w:hAnsi="Calibri" w:cs="Calibri"/>
        </w:rPr>
        <w:t xml:space="preserve"> 48 horas</w:t>
      </w:r>
    </w:p>
    <w:p w14:paraId="6395F881" w14:textId="0CF25195" w:rsidR="00B53D0D" w:rsidRPr="006C4D3E" w:rsidRDefault="00B53D0D" w:rsidP="006C4D3E">
      <w:pPr>
        <w:spacing w:after="0" w:line="360" w:lineRule="auto"/>
        <w:rPr>
          <w:rFonts w:cs="Calibri"/>
          <w:b/>
        </w:rPr>
      </w:pPr>
      <w:r w:rsidRPr="006C4D3E">
        <w:rPr>
          <w:rFonts w:cs="Calibri"/>
          <w:b/>
        </w:rPr>
        <w:t>2. PRESENTACIÓN</w:t>
      </w:r>
    </w:p>
    <w:p w14:paraId="1DA46D31" w14:textId="77777777" w:rsidR="00CE69A9" w:rsidRPr="006C4D3E" w:rsidRDefault="00CE69A9" w:rsidP="006C4D3E">
      <w:pPr>
        <w:spacing w:after="0" w:line="360" w:lineRule="auto"/>
        <w:rPr>
          <w:rFonts w:eastAsiaTheme="minorHAnsi" w:cs="Calibri"/>
        </w:rPr>
      </w:pPr>
    </w:p>
    <w:p w14:paraId="1D6F4348" w14:textId="77777777" w:rsidR="00A636E7" w:rsidRPr="00A636E7" w:rsidRDefault="00A636E7" w:rsidP="00A636E7">
      <w:pPr>
        <w:tabs>
          <w:tab w:val="left" w:pos="3828"/>
        </w:tabs>
        <w:spacing w:line="360" w:lineRule="auto"/>
        <w:jc w:val="both"/>
        <w:rPr>
          <w:rFonts w:cs="Calibri"/>
          <w:lang w:val="es-MX"/>
        </w:rPr>
      </w:pPr>
      <w:r w:rsidRPr="00A636E7">
        <w:rPr>
          <w:rFonts w:cs="Calibri"/>
          <w:lang w:val="es-MX"/>
        </w:rPr>
        <w:t>Bienvenidos, aprendices, a esta experiencia de aprendizaje en Cultura Física. Durante este proceso practicarán hábitos saludables mediante fundamentos de nutrición e higiene, desarrollarán habilidades psicomotrices y ejecutarán actividades de acondicionamiento físico para mejorar su condición física. Además, implementarán planes de ergonomía y pausas activas adaptados a las funciones productivas.</w:t>
      </w:r>
    </w:p>
    <w:p w14:paraId="5074F12E" w14:textId="77777777" w:rsidR="00A636E7" w:rsidRPr="00A636E7" w:rsidRDefault="00A636E7" w:rsidP="00A636E7">
      <w:pPr>
        <w:pStyle w:val="Prrafodelista"/>
        <w:tabs>
          <w:tab w:val="left" w:pos="3828"/>
        </w:tabs>
        <w:spacing w:line="360" w:lineRule="auto"/>
        <w:jc w:val="both"/>
        <w:rPr>
          <w:rFonts w:ascii="Calibri" w:hAnsi="Calibri" w:cs="Calibri"/>
          <w:lang w:val="es-MX"/>
        </w:rPr>
      </w:pPr>
    </w:p>
    <w:p w14:paraId="3034B26A" w14:textId="2D1AA32B" w:rsidR="00A636E7" w:rsidRPr="00A636E7" w:rsidRDefault="00A636E7" w:rsidP="00A636E7">
      <w:pPr>
        <w:tabs>
          <w:tab w:val="left" w:pos="3828"/>
        </w:tabs>
        <w:spacing w:line="360" w:lineRule="auto"/>
        <w:jc w:val="both"/>
        <w:rPr>
          <w:rFonts w:cs="Calibri"/>
          <w:lang w:val="es-MX"/>
        </w:rPr>
      </w:pPr>
      <w:r w:rsidRPr="00A636E7">
        <w:rPr>
          <w:rFonts w:cs="Calibri"/>
          <w:lang w:val="es-MX"/>
        </w:rPr>
        <w:lastRenderedPageBreak/>
        <w:t>Este espacio les permitirá fortalecer sus destrezas y ampliar sus capacidades de manera integral. Se les invita a vincular sus conocimientos previos con las nuevas experiencias, promoviendo el aprendizaje colaborativo y la autonomía organizada. Aprovechen esta oportunidad para crecer como grupo y potenciar su bienestar físico y mental.</w:t>
      </w:r>
    </w:p>
    <w:p w14:paraId="414C0501" w14:textId="71F265D6" w:rsidR="00F51763" w:rsidRPr="00A636E7" w:rsidRDefault="00A636E7" w:rsidP="00A636E7">
      <w:pPr>
        <w:tabs>
          <w:tab w:val="left" w:pos="3828"/>
        </w:tabs>
        <w:spacing w:line="360" w:lineRule="auto"/>
        <w:ind w:left="360"/>
        <w:jc w:val="both"/>
        <w:rPr>
          <w:rFonts w:cs="Calibri"/>
          <w:lang w:val="es-MX"/>
        </w:rPr>
      </w:pPr>
      <w:r w:rsidRPr="00A636E7">
        <w:rPr>
          <w:rFonts w:cs="Calibri"/>
          <w:lang w:val="es-MX"/>
        </w:rPr>
        <w:t>¡Mucho éxito en este camino hacia una vida más saludable!</w:t>
      </w:r>
    </w:p>
    <w:p w14:paraId="05E7627C" w14:textId="63E93677" w:rsidR="00B53D0D" w:rsidRPr="006C4D3E" w:rsidRDefault="00B53D0D" w:rsidP="006C4D3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6C4D3E">
        <w:rPr>
          <w:rFonts w:cs="Calibri"/>
          <w:b/>
          <w:lang w:val="es-MX"/>
        </w:rPr>
        <w:t>3.  FORMULACIÓN DE LAS ACTIVIDADES DE APRENDIZAJE</w:t>
      </w:r>
    </w:p>
    <w:p w14:paraId="7D9E4CD0" w14:textId="6547130F" w:rsidR="00172F63" w:rsidRPr="006C4D3E" w:rsidRDefault="00FE7202" w:rsidP="006C4D3E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lang w:val="es-MX"/>
        </w:rPr>
      </w:pPr>
      <w:r w:rsidRPr="006C4D3E">
        <w:rPr>
          <w:rFonts w:cs="Calibri"/>
          <w:b/>
          <w:bCs/>
          <w:lang w:val="es-MX"/>
        </w:rPr>
        <w:t xml:space="preserve">3.1 </w:t>
      </w:r>
      <w:r w:rsidR="008D7773" w:rsidRPr="006C4D3E">
        <w:rPr>
          <w:rFonts w:cs="Calibri"/>
          <w:b/>
          <w:bCs/>
          <w:lang w:val="es-MX"/>
        </w:rPr>
        <w:t>Actividades de refle</w:t>
      </w:r>
      <w:r w:rsidR="007553B0" w:rsidRPr="006C4D3E">
        <w:rPr>
          <w:rFonts w:cs="Calibri"/>
          <w:b/>
          <w:bCs/>
          <w:lang w:val="es-MX"/>
        </w:rPr>
        <w:t>xi</w:t>
      </w:r>
      <w:r w:rsidR="008D7773" w:rsidRPr="006C4D3E">
        <w:rPr>
          <w:rFonts w:cs="Calibri"/>
          <w:b/>
          <w:bCs/>
          <w:lang w:val="es-MX"/>
        </w:rPr>
        <w:t>ón inicial</w:t>
      </w:r>
      <w:r w:rsidR="003630EC" w:rsidRPr="006C4D3E">
        <w:rPr>
          <w:rFonts w:cs="Calibri"/>
          <w:b/>
          <w:bCs/>
          <w:lang w:val="es-MX"/>
        </w:rPr>
        <w:t>:</w:t>
      </w:r>
    </w:p>
    <w:p w14:paraId="5F231F25" w14:textId="77777777" w:rsidR="00387671" w:rsidRPr="006C4D3E" w:rsidRDefault="00387671" w:rsidP="006C4D3E">
      <w:pPr>
        <w:spacing w:line="360" w:lineRule="auto"/>
        <w:rPr>
          <w:rFonts w:cs="Calibri"/>
        </w:rPr>
      </w:pPr>
      <w:r w:rsidRPr="006C4D3E">
        <w:rPr>
          <w:rFonts w:cs="Calibri"/>
        </w:rPr>
        <w:t xml:space="preserve">Reflexionar sobre la importancia de los estilos y </w:t>
      </w:r>
      <w:proofErr w:type="spellStart"/>
      <w:r w:rsidRPr="006C4D3E">
        <w:rPr>
          <w:rFonts w:cs="Calibri"/>
        </w:rPr>
        <w:t>habitos</w:t>
      </w:r>
      <w:proofErr w:type="spellEnd"/>
      <w:r w:rsidRPr="006C4D3E">
        <w:rPr>
          <w:rFonts w:cs="Calibri"/>
        </w:rPr>
        <w:t xml:space="preserve"> saludables a través de caso de estudio</w:t>
      </w:r>
    </w:p>
    <w:p w14:paraId="30208798" w14:textId="77777777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55BAF365" w14:textId="79C62197" w:rsidR="00387671" w:rsidRPr="006C4D3E" w:rsidRDefault="00387671" w:rsidP="006C4D3E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El instructor presenta un caso de estudio sobre un trabajador que experimenta problemas de salud por el sedentarismo y la mala alimentación</w:t>
      </w:r>
    </w:p>
    <w:p w14:paraId="7297D40B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6DDDE7A" w14:textId="59AD90C6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</w:rPr>
      </w:pPr>
      <w:r w:rsidRPr="006C4D3E">
        <w:rPr>
          <w:rFonts w:eastAsia="Arial" w:cs="Calibri"/>
          <w:b/>
        </w:rPr>
        <w:t>Caso de Estudio:</w:t>
      </w:r>
    </w:p>
    <w:p w14:paraId="56855223" w14:textId="6CC47832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/>
          <w:i/>
          <w:iCs/>
        </w:rPr>
      </w:pPr>
      <w:r w:rsidRPr="006C4D3E">
        <w:rPr>
          <w:rFonts w:eastAsia="Arial" w:cs="Calibri"/>
          <w:b/>
          <w:i/>
          <w:iCs/>
        </w:rPr>
        <w:t xml:space="preserve">Luis es un asistente administrativo de 38 años que, por la naturaleza de su trabajo, permanece sentado la mayor parte de su jornada laboral. Sus horarios ajustados y el estrés cotidiano lo llevan a consumir alimentos </w:t>
      </w:r>
      <w:proofErr w:type="spellStart"/>
      <w:r w:rsidRPr="006C4D3E">
        <w:rPr>
          <w:rFonts w:eastAsia="Arial" w:cs="Calibri"/>
          <w:b/>
          <w:i/>
          <w:iCs/>
        </w:rPr>
        <w:t>ultraprocesados</w:t>
      </w:r>
      <w:proofErr w:type="spellEnd"/>
      <w:r w:rsidRPr="006C4D3E">
        <w:rPr>
          <w:rFonts w:eastAsia="Arial" w:cs="Calibri"/>
          <w:b/>
          <w:i/>
          <w:iCs/>
        </w:rPr>
        <w:t xml:space="preserve"> y bebidas azucaradas durante el día. En los últimos meses ha sentido cansancio, ha subido de peso y le resulta difícil participar en ejercicios básicos durante actividades institucionales.</w:t>
      </w:r>
    </w:p>
    <w:p w14:paraId="29A11628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7E3A9D51" w14:textId="77777777" w:rsidR="00387671" w:rsidRPr="006C4D3E" w:rsidRDefault="00387671" w:rsidP="006C4D3E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Posteriormente, se invita a los aprendices a reflexionar y responder preguntas como:</w:t>
      </w:r>
      <w:r w:rsidRPr="006C4D3E">
        <w:rPr>
          <w:rFonts w:ascii="Calibri" w:hAnsi="Calibri" w:cs="Calibri"/>
        </w:rPr>
        <w:br/>
        <w:t>¿Qué hábitos de vida identifican en la historia que afectan la salud?</w:t>
      </w:r>
      <w:r w:rsidRPr="006C4D3E">
        <w:rPr>
          <w:rFonts w:ascii="Calibri" w:hAnsi="Calibri" w:cs="Calibri"/>
        </w:rPr>
        <w:br/>
        <w:t>¿Qué hábitos saludables consideran que podrían mejorar la calidad de vida de la persona?</w:t>
      </w:r>
      <w:r w:rsidRPr="006C4D3E">
        <w:rPr>
          <w:rFonts w:ascii="Calibri" w:hAnsi="Calibri" w:cs="Calibri"/>
        </w:rPr>
        <w:br/>
        <w:t>¿Cómo influyen los estilos de vida saludable en el desempeño laboral y social?</w:t>
      </w:r>
    </w:p>
    <w:p w14:paraId="7A5816DF" w14:textId="77777777" w:rsidR="00387671" w:rsidRPr="006C4D3E" w:rsidRDefault="00387671" w:rsidP="006C4D3E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Cada uno participa de manera libre en la pregunta de su preferencia.</w:t>
      </w:r>
    </w:p>
    <w:p w14:paraId="1BCFEEC5" w14:textId="4309F8F8" w:rsidR="00387671" w:rsidRPr="006C4D3E" w:rsidRDefault="00387671" w:rsidP="006C4D3E">
      <w:pPr>
        <w:pStyle w:val="Prrafodelista"/>
        <w:numPr>
          <w:ilvl w:val="0"/>
          <w:numId w:val="31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 xml:space="preserve">El instructor los invita al final a generar </w:t>
      </w:r>
      <w:proofErr w:type="spellStart"/>
      <w:r w:rsidRPr="006C4D3E">
        <w:rPr>
          <w:rFonts w:ascii="Calibri" w:hAnsi="Calibri" w:cs="Calibri"/>
        </w:rPr>
        <w:t>concluisones</w:t>
      </w:r>
      <w:proofErr w:type="spellEnd"/>
      <w:r w:rsidRPr="006C4D3E">
        <w:rPr>
          <w:rFonts w:ascii="Calibri" w:hAnsi="Calibri" w:cs="Calibri"/>
        </w:rPr>
        <w:t>.</w:t>
      </w:r>
    </w:p>
    <w:p w14:paraId="537E6EDD" w14:textId="1EAC0C40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6AFE8DDC" w14:textId="75534D4C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387671" w:rsidRPr="006C4D3E">
        <w:rPr>
          <w:rFonts w:eastAsia="Arial" w:cs="Calibri"/>
          <w:bCs/>
        </w:rPr>
        <w:t>Convencional</w:t>
      </w:r>
    </w:p>
    <w:p w14:paraId="4295213D" w14:textId="12D72CB6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</w:t>
      </w:r>
      <w:r w:rsidR="000723CC" w:rsidRPr="006C4D3E">
        <w:rPr>
          <w:rFonts w:eastAsia="Arial" w:cs="Calibri"/>
          <w:bCs/>
        </w:rPr>
        <w:t xml:space="preserve">o técnicas </w:t>
      </w:r>
      <w:r w:rsidRPr="006C4D3E">
        <w:rPr>
          <w:rFonts w:eastAsia="Arial" w:cs="Calibri"/>
          <w:bCs/>
        </w:rPr>
        <w:t xml:space="preserve">didácticas activas:  </w:t>
      </w:r>
      <w:r w:rsidR="00387671" w:rsidRPr="006C4D3E">
        <w:rPr>
          <w:rFonts w:eastAsia="Arial" w:cs="Calibri"/>
          <w:bCs/>
        </w:rPr>
        <w:t>Caso de Estudio</w:t>
      </w:r>
    </w:p>
    <w:p w14:paraId="6E2905C9" w14:textId="55B1202D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lastRenderedPageBreak/>
        <w:t>Materiales de formación</w:t>
      </w:r>
      <w:r w:rsidR="00387671" w:rsidRPr="006C4D3E">
        <w:rPr>
          <w:rFonts w:eastAsia="Arial" w:cs="Calibri"/>
          <w:bCs/>
        </w:rPr>
        <w:t xml:space="preserve">: </w:t>
      </w:r>
      <w:r w:rsidR="00387671" w:rsidRPr="006C4D3E">
        <w:rPr>
          <w:rFonts w:cs="Calibri"/>
        </w:rPr>
        <w:t>cuaderno y esfero.</w:t>
      </w:r>
    </w:p>
    <w:p w14:paraId="36CFEE0D" w14:textId="112DCF6F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387671" w:rsidRPr="006C4D3E">
        <w:rPr>
          <w:rFonts w:eastAsia="Arial" w:cs="Calibri"/>
          <w:bCs/>
        </w:rPr>
        <w:t xml:space="preserve"> Caso de estudio</w:t>
      </w:r>
    </w:p>
    <w:p w14:paraId="61EC3047" w14:textId="1066E4B3" w:rsidR="00F51763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387671" w:rsidRPr="006C4D3E">
        <w:rPr>
          <w:rFonts w:eastAsia="Arial" w:cs="Calibri"/>
          <w:bCs/>
        </w:rPr>
        <w:t xml:space="preserve">2 </w:t>
      </w:r>
      <w:r w:rsidRPr="006C4D3E">
        <w:rPr>
          <w:rFonts w:eastAsia="Arial" w:cs="Calibri"/>
          <w:bCs/>
        </w:rPr>
        <w:t>horas.</w:t>
      </w:r>
    </w:p>
    <w:p w14:paraId="6E14D626" w14:textId="5BCF286A" w:rsidR="00F51763" w:rsidRPr="006C4D3E" w:rsidRDefault="00F51763" w:rsidP="006C4D3E">
      <w:pPr>
        <w:spacing w:after="0" w:line="360" w:lineRule="auto"/>
        <w:rPr>
          <w:rFonts w:eastAsia="Arial" w:cs="Calibri"/>
          <w:bCs/>
        </w:rPr>
      </w:pPr>
    </w:p>
    <w:p w14:paraId="28E1A594" w14:textId="2130B380" w:rsidR="00451A05" w:rsidRPr="006C4D3E" w:rsidRDefault="00FE7202" w:rsidP="006C4D3E">
      <w:pPr>
        <w:pStyle w:val="Default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C4D3E">
        <w:rPr>
          <w:rFonts w:ascii="Calibri" w:hAnsi="Calibri" w:cs="Calibri"/>
          <w:b/>
          <w:bCs/>
          <w:sz w:val="22"/>
          <w:szCs w:val="22"/>
        </w:rPr>
        <w:t xml:space="preserve">3.2 </w:t>
      </w:r>
      <w:r w:rsidR="00451A05" w:rsidRPr="006C4D3E">
        <w:rPr>
          <w:rFonts w:ascii="Calibri" w:hAnsi="Calibri" w:cs="Calibri"/>
          <w:b/>
          <w:bCs/>
          <w:sz w:val="22"/>
          <w:szCs w:val="22"/>
        </w:rPr>
        <w:t xml:space="preserve">Actividades de </w:t>
      </w:r>
      <w:r w:rsidR="00BA649D" w:rsidRPr="006C4D3E">
        <w:rPr>
          <w:rFonts w:ascii="Calibri" w:hAnsi="Calibri" w:cs="Calibri"/>
          <w:b/>
          <w:bCs/>
          <w:sz w:val="22"/>
          <w:szCs w:val="22"/>
        </w:rPr>
        <w:t xml:space="preserve">contextualización e identificación de </w:t>
      </w:r>
      <w:r w:rsidR="0E399CB2" w:rsidRPr="006C4D3E">
        <w:rPr>
          <w:rFonts w:ascii="Calibri" w:hAnsi="Calibri" w:cs="Calibri"/>
          <w:b/>
          <w:bCs/>
          <w:sz w:val="22"/>
          <w:szCs w:val="22"/>
        </w:rPr>
        <w:t>conocimientos</w:t>
      </w:r>
      <w:r w:rsidR="00BA649D" w:rsidRPr="006C4D3E">
        <w:rPr>
          <w:rFonts w:ascii="Calibri" w:hAnsi="Calibri" w:cs="Calibri"/>
          <w:b/>
          <w:bCs/>
          <w:sz w:val="22"/>
          <w:szCs w:val="22"/>
        </w:rPr>
        <w:t xml:space="preserve"> necesarios para el aprendizaje:</w:t>
      </w:r>
    </w:p>
    <w:p w14:paraId="495FF77F" w14:textId="77777777" w:rsidR="00387671" w:rsidRPr="006C4D3E" w:rsidRDefault="00387671" w:rsidP="006C4D3E">
      <w:pPr>
        <w:pStyle w:val="Default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6C4D3E">
        <w:rPr>
          <w:rFonts w:ascii="Calibri" w:hAnsi="Calibri" w:cs="Calibri"/>
          <w:b/>
          <w:bCs/>
          <w:sz w:val="22"/>
          <w:szCs w:val="22"/>
        </w:rPr>
        <w:t>Analizar sus estilos de vida con los del caso de estudio anterior a través de cuestionamientos.</w:t>
      </w:r>
    </w:p>
    <w:p w14:paraId="11DCE598" w14:textId="01A6969C" w:rsidR="00387671" w:rsidRPr="006C4D3E" w:rsidRDefault="00387671" w:rsidP="006C4D3E">
      <w:pPr>
        <w:pStyle w:val="Default"/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51EED1B" w14:textId="77777777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06AF3676" w14:textId="3714289E" w:rsidR="00387671" w:rsidRPr="006C4D3E" w:rsidRDefault="00387671" w:rsidP="006C4D3E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De manera individual, contestar los siguientes cuestionamientos:</w:t>
      </w:r>
    </w:p>
    <w:p w14:paraId="18B73511" w14:textId="77777777" w:rsidR="00387671" w:rsidRPr="006C4D3E" w:rsidRDefault="00387671" w:rsidP="006C4D3E">
      <w:pPr>
        <w:pStyle w:val="Prrafodelista"/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hAnsi="Calibri" w:cs="Calibri"/>
        </w:rPr>
      </w:pPr>
      <w:r w:rsidRPr="006C4D3E">
        <w:rPr>
          <w:rFonts w:ascii="Calibri" w:hAnsi="Calibri" w:cs="Calibri"/>
        </w:rPr>
        <w:t>¿Qué hábitos saludables practican actualmente?</w:t>
      </w:r>
      <w:r w:rsidRPr="006C4D3E">
        <w:rPr>
          <w:rFonts w:ascii="Calibri" w:hAnsi="Calibri" w:cs="Calibri"/>
        </w:rPr>
        <w:br/>
        <w:t>¿Qué aspectos consideran que necesitan mejorar en su estilo de vida?</w:t>
      </w:r>
      <w:r w:rsidRPr="006C4D3E">
        <w:rPr>
          <w:rFonts w:ascii="Calibri" w:hAnsi="Calibri" w:cs="Calibri"/>
        </w:rPr>
        <w:br/>
        <w:t>¿Cómo impacta la actividad física en su vida académica, laboral o social?</w:t>
      </w:r>
    </w:p>
    <w:p w14:paraId="5AFA11C1" w14:textId="33FF409D" w:rsidR="00387671" w:rsidRPr="006C4D3E" w:rsidRDefault="00387671" w:rsidP="006C4D3E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 xml:space="preserve">Seguidamente socializar las respuestas y participar en el foro de discusión. </w:t>
      </w:r>
      <w:r w:rsidRPr="006C4D3E">
        <w:rPr>
          <w:rFonts w:ascii="Calibri" w:hAnsi="Calibri" w:cs="Calibri"/>
        </w:rPr>
        <w:br/>
      </w:r>
    </w:p>
    <w:p w14:paraId="3E7B0DDC" w14:textId="46EF6422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387671" w:rsidRPr="006C4D3E">
        <w:rPr>
          <w:rFonts w:eastAsia="Arial" w:cs="Calibri"/>
          <w:bCs/>
        </w:rPr>
        <w:t>Convencional</w:t>
      </w:r>
    </w:p>
    <w:p w14:paraId="11CF7DE0" w14:textId="36C4B5F8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</w:t>
      </w:r>
      <w:r w:rsidR="000723CC" w:rsidRPr="006C4D3E">
        <w:rPr>
          <w:rFonts w:eastAsia="Arial" w:cs="Calibri"/>
          <w:bCs/>
        </w:rPr>
        <w:t xml:space="preserve">o técnicas </w:t>
      </w:r>
      <w:r w:rsidRPr="006C4D3E">
        <w:rPr>
          <w:rFonts w:eastAsia="Arial" w:cs="Calibri"/>
          <w:bCs/>
        </w:rPr>
        <w:t xml:space="preserve">didácticas activas:  </w:t>
      </w:r>
      <w:r w:rsidR="00387671" w:rsidRPr="006C4D3E">
        <w:rPr>
          <w:rFonts w:eastAsia="Arial" w:cs="Calibri"/>
          <w:bCs/>
        </w:rPr>
        <w:t>Foro</w:t>
      </w:r>
    </w:p>
    <w:p w14:paraId="601CC2C1" w14:textId="61CFAFBF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Materiales de formación</w:t>
      </w:r>
      <w:r w:rsidR="00387671" w:rsidRPr="006C4D3E">
        <w:rPr>
          <w:rFonts w:eastAsia="Arial" w:cs="Calibri"/>
          <w:bCs/>
        </w:rPr>
        <w:t xml:space="preserve">: </w:t>
      </w:r>
      <w:r w:rsidR="00387671" w:rsidRPr="006C4D3E">
        <w:rPr>
          <w:rFonts w:cs="Calibri"/>
        </w:rPr>
        <w:t>Cuaderno, esfero.</w:t>
      </w:r>
    </w:p>
    <w:p w14:paraId="4A6851C9" w14:textId="61960664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387671" w:rsidRPr="006C4D3E">
        <w:rPr>
          <w:rFonts w:eastAsia="Arial" w:cs="Calibri"/>
          <w:bCs/>
        </w:rPr>
        <w:t xml:space="preserve"> Preguntas</w:t>
      </w:r>
    </w:p>
    <w:p w14:paraId="1F166689" w14:textId="7500EB31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387671" w:rsidRPr="006C4D3E">
        <w:rPr>
          <w:rFonts w:eastAsia="Arial" w:cs="Calibri"/>
          <w:bCs/>
        </w:rPr>
        <w:t xml:space="preserve">2 </w:t>
      </w:r>
      <w:r w:rsidRPr="006C4D3E">
        <w:rPr>
          <w:rFonts w:eastAsia="Arial" w:cs="Calibri"/>
          <w:bCs/>
        </w:rPr>
        <w:t>horas.</w:t>
      </w:r>
    </w:p>
    <w:p w14:paraId="3E152328" w14:textId="354E43E6" w:rsidR="00F51763" w:rsidRPr="006C4D3E" w:rsidRDefault="00F51763" w:rsidP="006C4D3E">
      <w:pPr>
        <w:spacing w:after="0" w:line="360" w:lineRule="auto"/>
        <w:rPr>
          <w:rFonts w:cs="Calibri"/>
          <w:lang w:val="es-MX"/>
        </w:rPr>
      </w:pPr>
    </w:p>
    <w:p w14:paraId="1ECBC812" w14:textId="470D24CF" w:rsidR="003B493D" w:rsidRPr="006C4D3E" w:rsidRDefault="00FE7202" w:rsidP="006C4D3E">
      <w:pPr>
        <w:spacing w:after="0" w:line="360" w:lineRule="auto"/>
        <w:jc w:val="both"/>
        <w:rPr>
          <w:rFonts w:cs="Calibri"/>
          <w:b/>
          <w:bCs/>
        </w:rPr>
      </w:pPr>
      <w:r w:rsidRPr="006C4D3E">
        <w:rPr>
          <w:rFonts w:cs="Calibri"/>
          <w:b/>
          <w:bCs/>
        </w:rPr>
        <w:t xml:space="preserve">3.3 </w:t>
      </w:r>
      <w:r w:rsidR="00CC084F" w:rsidRPr="006C4D3E">
        <w:rPr>
          <w:rFonts w:cs="Calibri"/>
          <w:b/>
          <w:bCs/>
        </w:rPr>
        <w:t xml:space="preserve">Actividades de </w:t>
      </w:r>
      <w:r w:rsidR="09EDA5A2" w:rsidRPr="006C4D3E">
        <w:rPr>
          <w:rFonts w:cs="Calibri"/>
          <w:b/>
          <w:bCs/>
        </w:rPr>
        <w:t>apropiación</w:t>
      </w:r>
      <w:r w:rsidR="00CC084F" w:rsidRPr="006C4D3E">
        <w:rPr>
          <w:rFonts w:cs="Calibri"/>
          <w:b/>
          <w:bCs/>
        </w:rPr>
        <w:t xml:space="preserve">: </w:t>
      </w:r>
    </w:p>
    <w:p w14:paraId="5306BDBB" w14:textId="77B9832D" w:rsidR="00387671" w:rsidRPr="006C4D3E" w:rsidRDefault="00387671" w:rsidP="006C4D3E">
      <w:pPr>
        <w:spacing w:after="0" w:line="360" w:lineRule="auto"/>
        <w:jc w:val="both"/>
        <w:rPr>
          <w:rFonts w:cs="Calibri"/>
          <w:b/>
          <w:bCs/>
        </w:rPr>
      </w:pPr>
      <w:r w:rsidRPr="006C4D3E">
        <w:rPr>
          <w:rFonts w:cs="Calibri"/>
          <w:b/>
          <w:bCs/>
        </w:rPr>
        <w:t xml:space="preserve">3.3.1 </w:t>
      </w:r>
      <w:r w:rsidRPr="006C4D3E">
        <w:rPr>
          <w:rFonts w:cs="Calibri"/>
          <w:b/>
          <w:bCs/>
        </w:rPr>
        <w:t xml:space="preserve">Apropiar conceptos de </w:t>
      </w:r>
      <w:proofErr w:type="spellStart"/>
      <w:r w:rsidRPr="006C4D3E">
        <w:rPr>
          <w:rFonts w:cs="Calibri"/>
          <w:b/>
          <w:bCs/>
        </w:rPr>
        <w:t>anatomia</w:t>
      </w:r>
      <w:proofErr w:type="spellEnd"/>
      <w:r w:rsidRPr="006C4D3E">
        <w:rPr>
          <w:rFonts w:cs="Calibri"/>
          <w:b/>
          <w:bCs/>
        </w:rPr>
        <w:t xml:space="preserve"> y </w:t>
      </w:r>
      <w:proofErr w:type="spellStart"/>
      <w:r w:rsidRPr="006C4D3E">
        <w:rPr>
          <w:rFonts w:cs="Calibri"/>
          <w:b/>
          <w:bCs/>
        </w:rPr>
        <w:t>fisiologia</w:t>
      </w:r>
      <w:proofErr w:type="spellEnd"/>
      <w:r w:rsidRPr="006C4D3E">
        <w:rPr>
          <w:rFonts w:cs="Calibri"/>
          <w:b/>
          <w:bCs/>
        </w:rPr>
        <w:t xml:space="preserve"> humana a través del trabajo colaborativo</w:t>
      </w:r>
    </w:p>
    <w:p w14:paraId="1B4C2E1D" w14:textId="77777777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62B74EAB" w14:textId="64ADC35A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Conformar equipos de 5 participantes.</w:t>
      </w:r>
    </w:p>
    <w:p w14:paraId="32372BC6" w14:textId="540C9717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Asignar un nombre</w:t>
      </w:r>
    </w:p>
    <w:p w14:paraId="4F3DA879" w14:textId="1538B793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Ingresar el código del </w:t>
      </w:r>
      <w:proofErr w:type="spellStart"/>
      <w:r w:rsidRPr="006C4D3E">
        <w:rPr>
          <w:rFonts w:ascii="Calibri" w:eastAsia="Arial" w:hAnsi="Calibri" w:cs="Calibri"/>
          <w:bCs/>
        </w:rPr>
        <w:t>Kahoot</w:t>
      </w:r>
      <w:proofErr w:type="spellEnd"/>
      <w:r w:rsidRPr="006C4D3E">
        <w:rPr>
          <w:rFonts w:ascii="Calibri" w:eastAsia="Arial" w:hAnsi="Calibri" w:cs="Calibri"/>
          <w:bCs/>
        </w:rPr>
        <w:t xml:space="preserve"> asignado por el instructor.</w:t>
      </w:r>
    </w:p>
    <w:p w14:paraId="32D0CA78" w14:textId="6D8D029B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Escribir el nombre del equipo y participar en el </w:t>
      </w:r>
      <w:proofErr w:type="spellStart"/>
      <w:r w:rsidRPr="006C4D3E">
        <w:rPr>
          <w:rFonts w:ascii="Calibri" w:eastAsia="Arial" w:hAnsi="Calibri" w:cs="Calibri"/>
          <w:bCs/>
        </w:rPr>
        <w:t>kahoot</w:t>
      </w:r>
      <w:proofErr w:type="spellEnd"/>
    </w:p>
    <w:p w14:paraId="70A0BF2B" w14:textId="7206DC87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proofErr w:type="gramStart"/>
      <w:r w:rsidRPr="006C4D3E">
        <w:rPr>
          <w:rFonts w:ascii="Calibri" w:eastAsia="Arial" w:hAnsi="Calibri" w:cs="Calibri"/>
          <w:bCs/>
        </w:rPr>
        <w:t>Finalmente</w:t>
      </w:r>
      <w:proofErr w:type="gramEnd"/>
      <w:r w:rsidRPr="006C4D3E">
        <w:rPr>
          <w:rFonts w:ascii="Calibri" w:eastAsia="Arial" w:hAnsi="Calibri" w:cs="Calibri"/>
          <w:bCs/>
        </w:rPr>
        <w:t xml:space="preserve"> el instructor profundiza en cada una de las preguntas expuestas.</w:t>
      </w:r>
    </w:p>
    <w:p w14:paraId="1E102C5C" w14:textId="2CED1475" w:rsidR="008F79E3" w:rsidRPr="006C4D3E" w:rsidRDefault="008F79E3" w:rsidP="006C4D3E">
      <w:pPr>
        <w:pStyle w:val="Prrafodelista"/>
        <w:numPr>
          <w:ilvl w:val="0"/>
          <w:numId w:val="33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Pregunta si hay inquietudes y resuelve profundizando.</w:t>
      </w:r>
    </w:p>
    <w:p w14:paraId="5491C3CF" w14:textId="00A27628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8F79E3" w:rsidRPr="006C4D3E">
        <w:rPr>
          <w:rFonts w:eastAsia="Arial" w:cs="Calibri"/>
          <w:bCs/>
        </w:rPr>
        <w:t>convencional</w:t>
      </w:r>
    </w:p>
    <w:p w14:paraId="7711BBA8" w14:textId="3ADB5115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</w:t>
      </w:r>
      <w:r w:rsidR="00D83FDF" w:rsidRPr="006C4D3E">
        <w:rPr>
          <w:rFonts w:eastAsia="Arial" w:cs="Calibri"/>
          <w:bCs/>
        </w:rPr>
        <w:t xml:space="preserve">o técnicas </w:t>
      </w:r>
      <w:r w:rsidRPr="006C4D3E">
        <w:rPr>
          <w:rFonts w:eastAsia="Arial" w:cs="Calibri"/>
          <w:bCs/>
        </w:rPr>
        <w:t xml:space="preserve">didácticas activas:  </w:t>
      </w:r>
      <w:r w:rsidR="008F79E3" w:rsidRPr="006C4D3E">
        <w:rPr>
          <w:rFonts w:eastAsia="Arial" w:cs="Calibri"/>
          <w:bCs/>
        </w:rPr>
        <w:t>Gamificación</w:t>
      </w:r>
    </w:p>
    <w:p w14:paraId="7E59059A" w14:textId="35C90EEA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lastRenderedPageBreak/>
        <w:t>Materiales de formación</w:t>
      </w:r>
      <w:r w:rsidR="008F79E3" w:rsidRPr="006C4D3E">
        <w:rPr>
          <w:rFonts w:eastAsia="Arial" w:cs="Calibri"/>
          <w:bCs/>
        </w:rPr>
        <w:t>: Dispositivos electrónicos, conectividad</w:t>
      </w:r>
    </w:p>
    <w:p w14:paraId="3838E29A" w14:textId="42614D29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8F79E3" w:rsidRPr="006C4D3E">
        <w:rPr>
          <w:rFonts w:eastAsia="Arial" w:cs="Calibri"/>
          <w:bCs/>
        </w:rPr>
        <w:t xml:space="preserve"> Preguntas del </w:t>
      </w:r>
      <w:proofErr w:type="spellStart"/>
      <w:r w:rsidR="008F79E3" w:rsidRPr="006C4D3E">
        <w:rPr>
          <w:rFonts w:eastAsia="Arial" w:cs="Calibri"/>
          <w:bCs/>
        </w:rPr>
        <w:t>kahoot</w:t>
      </w:r>
      <w:proofErr w:type="spellEnd"/>
    </w:p>
    <w:p w14:paraId="0793078B" w14:textId="72BE1436" w:rsidR="00F51763" w:rsidRPr="006C4D3E" w:rsidRDefault="00F51763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Evidencias de aprendizaje:</w:t>
      </w:r>
      <w:r w:rsidR="00D93E7E" w:rsidRPr="006C4D3E">
        <w:rPr>
          <w:rFonts w:eastAsia="Arial" w:cs="Calibri"/>
          <w:bCs/>
        </w:rPr>
        <w:t xml:space="preserve"> Participa en el </w:t>
      </w:r>
      <w:proofErr w:type="spellStart"/>
      <w:r w:rsidR="00D93E7E" w:rsidRPr="006C4D3E">
        <w:rPr>
          <w:rFonts w:eastAsia="Arial" w:cs="Calibri"/>
          <w:bCs/>
        </w:rPr>
        <w:t>kahoot</w:t>
      </w:r>
      <w:proofErr w:type="spellEnd"/>
    </w:p>
    <w:p w14:paraId="1225360E" w14:textId="0168C601" w:rsidR="00F51763" w:rsidRPr="006C4D3E" w:rsidRDefault="00F51763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Instrumentos de evaluación:</w:t>
      </w:r>
      <w:r w:rsidR="00D93E7E" w:rsidRPr="006C4D3E">
        <w:rPr>
          <w:rFonts w:eastAsia="Arial" w:cs="Calibri"/>
          <w:bCs/>
        </w:rPr>
        <w:t xml:space="preserve"> Preguntas</w:t>
      </w:r>
    </w:p>
    <w:p w14:paraId="0ECA830C" w14:textId="78415895" w:rsidR="00387671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6C4D3E" w:rsidRPr="006C4D3E">
        <w:rPr>
          <w:rFonts w:eastAsia="Arial" w:cs="Calibri"/>
          <w:bCs/>
        </w:rPr>
        <w:t>4</w:t>
      </w:r>
      <w:r w:rsidR="00D93E7E" w:rsidRPr="006C4D3E">
        <w:rPr>
          <w:rFonts w:eastAsia="Arial" w:cs="Calibri"/>
          <w:bCs/>
        </w:rPr>
        <w:t xml:space="preserve"> </w:t>
      </w:r>
      <w:r w:rsidRPr="006C4D3E">
        <w:rPr>
          <w:rFonts w:eastAsia="Arial" w:cs="Calibri"/>
          <w:bCs/>
        </w:rPr>
        <w:t>horas.</w:t>
      </w:r>
    </w:p>
    <w:p w14:paraId="74926F6F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</w:p>
    <w:p w14:paraId="4C2C2081" w14:textId="4431BD80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C4D3E">
        <w:rPr>
          <w:rFonts w:eastAsia="Arial" w:cs="Calibri"/>
          <w:b/>
        </w:rPr>
        <w:t xml:space="preserve">3.3.2 </w:t>
      </w:r>
      <w:r w:rsidRPr="006C4D3E">
        <w:rPr>
          <w:rFonts w:eastAsia="Arial" w:cs="Calibri"/>
          <w:b/>
        </w:rPr>
        <w:t xml:space="preserve">Ejecutar ejercicios de coordinación </w:t>
      </w:r>
      <w:proofErr w:type="gramStart"/>
      <w:r w:rsidRPr="006C4D3E">
        <w:rPr>
          <w:rFonts w:eastAsia="Arial" w:cs="Calibri"/>
          <w:b/>
        </w:rPr>
        <w:t>motriz  teniendo</w:t>
      </w:r>
      <w:proofErr w:type="gramEnd"/>
      <w:r w:rsidRPr="006C4D3E">
        <w:rPr>
          <w:rFonts w:eastAsia="Arial" w:cs="Calibri"/>
          <w:b/>
        </w:rPr>
        <w:t xml:space="preserve"> en cuenta </w:t>
      </w:r>
      <w:proofErr w:type="spellStart"/>
      <w:r w:rsidRPr="006C4D3E">
        <w:rPr>
          <w:rFonts w:eastAsia="Arial" w:cs="Calibri"/>
          <w:b/>
        </w:rPr>
        <w:t>te</w:t>
      </w:r>
      <w:r w:rsidR="00D93E7E" w:rsidRPr="006C4D3E">
        <w:rPr>
          <w:rFonts w:eastAsia="Arial" w:cs="Calibri"/>
          <w:b/>
        </w:rPr>
        <w:t>c</w:t>
      </w:r>
      <w:r w:rsidRPr="006C4D3E">
        <w:rPr>
          <w:rFonts w:eastAsia="Arial" w:cs="Calibri"/>
          <w:b/>
        </w:rPr>
        <w:t>nicas</w:t>
      </w:r>
      <w:proofErr w:type="spellEnd"/>
      <w:r w:rsidRPr="006C4D3E">
        <w:rPr>
          <w:rFonts w:eastAsia="Arial" w:cs="Calibri"/>
          <w:b/>
        </w:rPr>
        <w:t xml:space="preserve"> y procedimientos.</w:t>
      </w:r>
    </w:p>
    <w:p w14:paraId="0ECED1C8" w14:textId="77777777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01AC79A4" w14:textId="09841B3A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D93E7E">
        <w:rPr>
          <w:rFonts w:eastAsia="Arial" w:cs="Calibri"/>
          <w:bCs/>
        </w:rPr>
        <w:t>El instructor</w:t>
      </w:r>
      <w:r w:rsidRPr="006C4D3E">
        <w:rPr>
          <w:rFonts w:eastAsia="Arial" w:cs="Calibri"/>
          <w:bCs/>
        </w:rPr>
        <w:t xml:space="preserve"> los </w:t>
      </w:r>
      <w:r w:rsidRPr="00D93E7E">
        <w:rPr>
          <w:rFonts w:eastAsia="Arial" w:cs="Calibri"/>
          <w:bCs/>
        </w:rPr>
        <w:t>invi</w:t>
      </w:r>
      <w:r w:rsidRPr="006C4D3E">
        <w:rPr>
          <w:rFonts w:eastAsia="Arial" w:cs="Calibri"/>
          <w:bCs/>
        </w:rPr>
        <w:t>t</w:t>
      </w:r>
      <w:r w:rsidRPr="00D93E7E">
        <w:rPr>
          <w:rFonts w:eastAsia="Arial" w:cs="Calibri"/>
          <w:bCs/>
        </w:rPr>
        <w:t>a observar y recordar algunos movimientos que realizan en su vida cotidiana, como caminar, agacharse, alcanzar objetos o mantenerse de pie.</w:t>
      </w:r>
    </w:p>
    <w:p w14:paraId="50C33768" w14:textId="77777777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D93E7E">
        <w:rPr>
          <w:rFonts w:eastAsia="Arial" w:cs="Calibri"/>
          <w:bCs/>
        </w:rPr>
        <w:t>Se realiza un calentamiento suave que incluye estiramientos y movimientos articulares para preparar el cuerpo para la actividad física.</w:t>
      </w:r>
    </w:p>
    <w:p w14:paraId="6C317EC7" w14:textId="6CE3DB86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Realizar</w:t>
      </w:r>
      <w:r w:rsidRPr="00D93E7E">
        <w:rPr>
          <w:rFonts w:eastAsia="Arial" w:cs="Calibri"/>
          <w:bCs/>
        </w:rPr>
        <w:t xml:space="preserve"> ejercicios básicos de coordinación, como alternar levantar rodillas y tocar con la mano contraria, simulando movimientos cruzados.</w:t>
      </w:r>
    </w:p>
    <w:p w14:paraId="41D97BA6" w14:textId="278942D5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El instructor los invita a practicar</w:t>
      </w:r>
      <w:r w:rsidRPr="00D93E7E">
        <w:rPr>
          <w:rFonts w:eastAsia="Arial" w:cs="Calibri"/>
          <w:bCs/>
        </w:rPr>
        <w:t xml:space="preserve"> el equilibrio manteniéndose de pie sobre una pierna durante varios segundos, luego cambiando de pierna, simulando situaciones comunes como alcanzar objetos en estantes altos.</w:t>
      </w:r>
    </w:p>
    <w:p w14:paraId="4F6963C0" w14:textId="5D7E75C5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Seguidamente, introducir</w:t>
      </w:r>
      <w:r w:rsidRPr="00D93E7E">
        <w:rPr>
          <w:rFonts w:eastAsia="Arial" w:cs="Calibri"/>
          <w:bCs/>
        </w:rPr>
        <w:t xml:space="preserve"> la reacción rápida mediante señales visuales o auditivas, donde deben realizar movimientos específicos al escucharlas o verlas, por ejemplo, levantar las manos o girar el cuerpo.</w:t>
      </w:r>
    </w:p>
    <w:p w14:paraId="19248B6D" w14:textId="21DAD824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D93E7E">
        <w:rPr>
          <w:rFonts w:eastAsia="Arial" w:cs="Calibri"/>
          <w:bCs/>
        </w:rPr>
        <w:t xml:space="preserve">Durante toda la actividad, </w:t>
      </w:r>
      <w:r w:rsidRPr="006C4D3E">
        <w:rPr>
          <w:rFonts w:eastAsia="Arial" w:cs="Calibri"/>
          <w:bCs/>
        </w:rPr>
        <w:t>todos deben</w:t>
      </w:r>
      <w:r w:rsidRPr="00D93E7E">
        <w:rPr>
          <w:rFonts w:eastAsia="Arial" w:cs="Calibri"/>
          <w:bCs/>
        </w:rPr>
        <w:t xml:space="preserve"> ejecuta</w:t>
      </w:r>
      <w:r w:rsidRPr="006C4D3E">
        <w:rPr>
          <w:rFonts w:eastAsia="Arial" w:cs="Calibri"/>
          <w:bCs/>
        </w:rPr>
        <w:t>r</w:t>
      </w:r>
      <w:r w:rsidRPr="00D93E7E">
        <w:rPr>
          <w:rFonts w:eastAsia="Arial" w:cs="Calibri"/>
          <w:bCs/>
        </w:rPr>
        <w:t xml:space="preserve"> movimientos con atención y control, reconociendo la importancia de estas habilidades para las tareas que realizan habitualmente.</w:t>
      </w:r>
    </w:p>
    <w:p w14:paraId="2A05A3CC" w14:textId="5BE053AF" w:rsidR="00D93E7E" w:rsidRPr="00D93E7E" w:rsidRDefault="00D93E7E" w:rsidP="006C4D3E">
      <w:pPr>
        <w:numPr>
          <w:ilvl w:val="0"/>
          <w:numId w:val="34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Cs/>
        </w:rPr>
      </w:pPr>
      <w:r w:rsidRPr="00D93E7E">
        <w:rPr>
          <w:rFonts w:eastAsia="Arial" w:cs="Calibri"/>
          <w:bCs/>
        </w:rPr>
        <w:t xml:space="preserve">Finalmente, se realiza una breve relajación con estiramientos, </w:t>
      </w:r>
      <w:r w:rsidRPr="006C4D3E">
        <w:rPr>
          <w:rFonts w:eastAsia="Arial" w:cs="Calibri"/>
          <w:bCs/>
        </w:rPr>
        <w:t>invitándolos a todos</w:t>
      </w:r>
      <w:r w:rsidRPr="00D93E7E">
        <w:rPr>
          <w:rFonts w:eastAsia="Arial" w:cs="Calibri"/>
          <w:bCs/>
        </w:rPr>
        <w:t xml:space="preserve"> a reflexionar sobre cómo estos ejercicios pueden mejorar su bienestar y facilitar sus actividades diarias.</w:t>
      </w:r>
    </w:p>
    <w:p w14:paraId="76FD328A" w14:textId="77777777" w:rsidR="00D93E7E" w:rsidRPr="006C4D3E" w:rsidRDefault="00D93E7E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2F52A6B2" w14:textId="1A933F0B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D93E7E" w:rsidRPr="006C4D3E">
        <w:rPr>
          <w:rFonts w:eastAsia="Arial" w:cs="Calibri"/>
          <w:bCs/>
        </w:rPr>
        <w:t>Externo</w:t>
      </w:r>
    </w:p>
    <w:p w14:paraId="10D1C79E" w14:textId="02B6E10B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</w:rPr>
      </w:pPr>
      <w:r w:rsidRPr="006C4D3E">
        <w:rPr>
          <w:rFonts w:eastAsia="Arial" w:cs="Calibri"/>
          <w:bCs/>
        </w:rPr>
        <w:t xml:space="preserve">Estrategias o técnicas didácticas activas:  </w:t>
      </w:r>
      <w:r w:rsidR="0077679A" w:rsidRPr="006C4D3E">
        <w:rPr>
          <w:rFonts w:eastAsia="Arial" w:cs="Calibri"/>
        </w:rPr>
        <w:t>Diseño de experiencias de aprendizaje experiencial y cooperativo</w:t>
      </w:r>
    </w:p>
    <w:p w14:paraId="6F05FE46" w14:textId="77777777" w:rsidR="0077679A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Materiales de formación</w:t>
      </w:r>
      <w:r w:rsidR="0077679A" w:rsidRPr="006C4D3E">
        <w:rPr>
          <w:rFonts w:eastAsia="Arial" w:cs="Calibri"/>
          <w:bCs/>
        </w:rPr>
        <w:t>: Cronometro, silbato</w:t>
      </w:r>
    </w:p>
    <w:p w14:paraId="0155CCC9" w14:textId="45CD4612" w:rsidR="0077679A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77679A" w:rsidRPr="006C4D3E">
        <w:rPr>
          <w:rFonts w:eastAsia="Arial" w:cs="Calibri"/>
          <w:bCs/>
        </w:rPr>
        <w:t xml:space="preserve"> </w:t>
      </w:r>
      <w:r w:rsidR="0077679A" w:rsidRPr="006C4D3E">
        <w:rPr>
          <w:rFonts w:cs="Calibri"/>
          <w:b/>
          <w:bCs/>
        </w:rPr>
        <w:t>Guía Técnica Básica de Ejercicios de Coordinación, Equilibrio y Reacción</w:t>
      </w:r>
    </w:p>
    <w:p w14:paraId="1358473F" w14:textId="7BC01DC8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Evidencias de aprendizaje:</w:t>
      </w:r>
      <w:r w:rsidR="0077679A" w:rsidRPr="006C4D3E">
        <w:rPr>
          <w:rFonts w:eastAsia="Arial" w:cs="Calibri"/>
          <w:bCs/>
        </w:rPr>
        <w:t xml:space="preserve"> </w:t>
      </w:r>
      <w:proofErr w:type="spellStart"/>
      <w:r w:rsidR="0077679A" w:rsidRPr="006C4D3E">
        <w:rPr>
          <w:rFonts w:eastAsia="Arial" w:cs="Calibri"/>
          <w:bCs/>
        </w:rPr>
        <w:t>Particpa</w:t>
      </w:r>
      <w:proofErr w:type="spellEnd"/>
      <w:r w:rsidR="0077679A" w:rsidRPr="006C4D3E">
        <w:rPr>
          <w:rFonts w:eastAsia="Arial" w:cs="Calibri"/>
          <w:bCs/>
        </w:rPr>
        <w:t xml:space="preserve"> en los ejercicios</w:t>
      </w:r>
    </w:p>
    <w:p w14:paraId="3CB1FF8C" w14:textId="281C6B7C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lastRenderedPageBreak/>
        <w:t>Instrumentos de evaluación:</w:t>
      </w:r>
      <w:r w:rsidR="0077679A" w:rsidRPr="006C4D3E">
        <w:rPr>
          <w:rFonts w:eastAsia="Arial" w:cs="Calibri"/>
          <w:bCs/>
        </w:rPr>
        <w:t xml:space="preserve"> Lista de chequeo</w:t>
      </w:r>
    </w:p>
    <w:p w14:paraId="13A57887" w14:textId="05F532E8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6C4D3E" w:rsidRPr="006C4D3E">
        <w:rPr>
          <w:rFonts w:eastAsia="Arial" w:cs="Calibri"/>
          <w:bCs/>
        </w:rPr>
        <w:t>4</w:t>
      </w:r>
      <w:r w:rsidR="0077679A" w:rsidRPr="006C4D3E">
        <w:rPr>
          <w:rFonts w:eastAsia="Arial" w:cs="Calibri"/>
          <w:bCs/>
        </w:rPr>
        <w:t xml:space="preserve"> </w:t>
      </w:r>
      <w:r w:rsidRPr="006C4D3E">
        <w:rPr>
          <w:rFonts w:eastAsia="Arial" w:cs="Calibri"/>
          <w:bCs/>
        </w:rPr>
        <w:t>horas.</w:t>
      </w:r>
    </w:p>
    <w:p w14:paraId="7E7EA63B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7BCCC7EA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C4D3E">
        <w:rPr>
          <w:rFonts w:eastAsia="Arial" w:cs="Calibri"/>
          <w:b/>
        </w:rPr>
        <w:t xml:space="preserve">3.3.3 </w:t>
      </w:r>
      <w:r w:rsidRPr="006C4D3E">
        <w:rPr>
          <w:rFonts w:eastAsia="Arial" w:cs="Calibri"/>
          <w:b/>
        </w:rPr>
        <w:t xml:space="preserve">Aplicar test físicos básicos acorde </w:t>
      </w:r>
      <w:proofErr w:type="gramStart"/>
      <w:r w:rsidRPr="006C4D3E">
        <w:rPr>
          <w:rFonts w:eastAsia="Arial" w:cs="Calibri"/>
          <w:b/>
        </w:rPr>
        <w:t>a</w:t>
      </w:r>
      <w:r w:rsidRPr="006C4D3E">
        <w:rPr>
          <w:rFonts w:eastAsia="Arial" w:cs="Calibri"/>
          <w:b/>
        </w:rPr>
        <w:t xml:space="preserve"> </w:t>
      </w:r>
      <w:r w:rsidRPr="006C4D3E">
        <w:rPr>
          <w:rFonts w:eastAsia="Arial" w:cs="Calibri"/>
          <w:b/>
        </w:rPr>
        <w:t xml:space="preserve"> la</w:t>
      </w:r>
      <w:proofErr w:type="gramEnd"/>
      <w:r w:rsidRPr="006C4D3E">
        <w:rPr>
          <w:rFonts w:eastAsia="Arial" w:cs="Calibri"/>
          <w:b/>
        </w:rPr>
        <w:t xml:space="preserve"> frecuencia cardiaca y la condición física </w:t>
      </w:r>
    </w:p>
    <w:p w14:paraId="4E0D7E47" w14:textId="77777777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14EBAF27" w14:textId="6B2F6BCA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Con asesoría del </w:t>
      </w:r>
      <w:proofErr w:type="spellStart"/>
      <w:r w:rsidRPr="006C4D3E">
        <w:rPr>
          <w:rFonts w:ascii="Calibri" w:eastAsia="Arial" w:hAnsi="Calibri" w:cs="Calibri"/>
          <w:bCs/>
        </w:rPr>
        <w:t>instrcutor</w:t>
      </w:r>
      <w:proofErr w:type="spellEnd"/>
      <w:r w:rsidRPr="006C4D3E">
        <w:rPr>
          <w:rFonts w:ascii="Calibri" w:eastAsia="Arial" w:hAnsi="Calibri" w:cs="Calibri"/>
          <w:bCs/>
        </w:rPr>
        <w:t>, se desarrolla una ficha técnica.</w:t>
      </w:r>
    </w:p>
    <w:p w14:paraId="4A42400F" w14:textId="13C7CF6A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Conformar equipos de trabajo.</w:t>
      </w:r>
    </w:p>
    <w:p w14:paraId="334130DC" w14:textId="4550C696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En los equipos tomar la frecuencia cardiaca en reposo, consignar los datos en la ficha técnica.</w:t>
      </w:r>
    </w:p>
    <w:p w14:paraId="7B9F23F7" w14:textId="2FA1C338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Seguidamente el instructor les aplica las pruebas de </w:t>
      </w:r>
      <w:proofErr w:type="spellStart"/>
      <w:r w:rsidRPr="006C4D3E">
        <w:rPr>
          <w:rFonts w:ascii="Calibri" w:hAnsi="Calibri" w:cs="Calibri"/>
        </w:rPr>
        <w:t>Course</w:t>
      </w:r>
      <w:proofErr w:type="spellEnd"/>
      <w:r w:rsidRPr="006C4D3E">
        <w:rPr>
          <w:rFonts w:ascii="Calibri" w:hAnsi="Calibri" w:cs="Calibri"/>
        </w:rPr>
        <w:t xml:space="preserve"> </w:t>
      </w:r>
      <w:proofErr w:type="spellStart"/>
      <w:r w:rsidRPr="006C4D3E">
        <w:rPr>
          <w:rFonts w:ascii="Calibri" w:hAnsi="Calibri" w:cs="Calibri"/>
        </w:rPr>
        <w:t>Navette</w:t>
      </w:r>
      <w:proofErr w:type="spellEnd"/>
      <w:r w:rsidRPr="006C4D3E">
        <w:rPr>
          <w:rFonts w:ascii="Calibri" w:hAnsi="Calibri" w:cs="Calibri"/>
        </w:rPr>
        <w:t xml:space="preserve"> </w:t>
      </w:r>
      <w:r w:rsidRPr="006C4D3E">
        <w:rPr>
          <w:rFonts w:ascii="Calibri" w:hAnsi="Calibri" w:cs="Calibri"/>
        </w:rPr>
        <w:t>y/</w:t>
      </w:r>
      <w:proofErr w:type="gramStart"/>
      <w:r w:rsidRPr="006C4D3E">
        <w:rPr>
          <w:rFonts w:ascii="Calibri" w:hAnsi="Calibri" w:cs="Calibri"/>
        </w:rPr>
        <w:t xml:space="preserve">o </w:t>
      </w:r>
      <w:r w:rsidRPr="006C4D3E">
        <w:rPr>
          <w:rFonts w:ascii="Calibri" w:hAnsi="Calibri" w:cs="Calibri"/>
        </w:rPr>
        <w:t xml:space="preserve"> Cooper</w:t>
      </w:r>
      <w:proofErr w:type="gramEnd"/>
    </w:p>
    <w:p w14:paraId="649A500D" w14:textId="3EDEC8AD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Registrar resultados.</w:t>
      </w:r>
    </w:p>
    <w:p w14:paraId="454E88FA" w14:textId="0E3286F2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 xml:space="preserve">Posteriormente comparar con la tabla de valoración de cada uno de </w:t>
      </w:r>
      <w:proofErr w:type="gramStart"/>
      <w:r w:rsidRPr="006C4D3E">
        <w:rPr>
          <w:rFonts w:ascii="Calibri" w:hAnsi="Calibri" w:cs="Calibri"/>
        </w:rPr>
        <w:t>los test</w:t>
      </w:r>
      <w:proofErr w:type="gramEnd"/>
      <w:r w:rsidRPr="006C4D3E">
        <w:rPr>
          <w:rFonts w:ascii="Calibri" w:hAnsi="Calibri" w:cs="Calibri"/>
        </w:rPr>
        <w:t>.</w:t>
      </w:r>
    </w:p>
    <w:p w14:paraId="2CE0E23C" w14:textId="4BFCE24A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Analizar la información</w:t>
      </w:r>
    </w:p>
    <w:p w14:paraId="78DFA406" w14:textId="7AE368A4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Y compartir resultados en plenaria.</w:t>
      </w:r>
    </w:p>
    <w:p w14:paraId="043156D2" w14:textId="7108DED4" w:rsidR="009F255B" w:rsidRPr="006C4D3E" w:rsidRDefault="009F255B" w:rsidP="006C4D3E">
      <w:pPr>
        <w:pStyle w:val="Prrafodelista"/>
        <w:numPr>
          <w:ilvl w:val="0"/>
          <w:numId w:val="35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>El instructor revisa datos y retroalimenta</w:t>
      </w:r>
    </w:p>
    <w:p w14:paraId="76B23C36" w14:textId="1980EACD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9F255B" w:rsidRPr="006C4D3E">
        <w:rPr>
          <w:rFonts w:eastAsia="Arial" w:cs="Calibri"/>
          <w:bCs/>
        </w:rPr>
        <w:t>externo</w:t>
      </w:r>
    </w:p>
    <w:p w14:paraId="2EBCDC54" w14:textId="64FABC2A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o técnicas didácticas activas:  </w:t>
      </w:r>
      <w:r w:rsidR="009F255B" w:rsidRPr="006C4D3E">
        <w:rPr>
          <w:rFonts w:eastAsia="Arial" w:cs="Calibri"/>
          <w:bCs/>
        </w:rPr>
        <w:t>test</w:t>
      </w:r>
    </w:p>
    <w:p w14:paraId="1E5D4DF9" w14:textId="45DD7D89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Materiales de formación</w:t>
      </w:r>
      <w:r w:rsidR="009F255B" w:rsidRPr="006C4D3E">
        <w:rPr>
          <w:rFonts w:eastAsia="Arial" w:cs="Calibri"/>
          <w:bCs/>
        </w:rPr>
        <w:t>: Cronometro, Silbato, conos</w:t>
      </w:r>
    </w:p>
    <w:p w14:paraId="7C84F98F" w14:textId="012E4D91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9F255B" w:rsidRPr="006C4D3E">
        <w:rPr>
          <w:rFonts w:eastAsia="Arial" w:cs="Calibri"/>
          <w:bCs/>
        </w:rPr>
        <w:t xml:space="preserve"> test</w:t>
      </w:r>
      <w:r w:rsidR="00CD75DF" w:rsidRPr="006C4D3E">
        <w:rPr>
          <w:rFonts w:eastAsia="Arial" w:cs="Calibri"/>
          <w:bCs/>
        </w:rPr>
        <w:t xml:space="preserve"> </w:t>
      </w:r>
      <w:proofErr w:type="spellStart"/>
      <w:r w:rsidR="00CD75DF" w:rsidRPr="006C4D3E">
        <w:rPr>
          <w:rFonts w:cs="Calibri"/>
        </w:rPr>
        <w:t>Course</w:t>
      </w:r>
      <w:proofErr w:type="spellEnd"/>
      <w:r w:rsidR="00CD75DF" w:rsidRPr="006C4D3E">
        <w:rPr>
          <w:rFonts w:cs="Calibri"/>
        </w:rPr>
        <w:t xml:space="preserve"> </w:t>
      </w:r>
      <w:proofErr w:type="spellStart"/>
      <w:r w:rsidR="00CD75DF" w:rsidRPr="006C4D3E">
        <w:rPr>
          <w:rFonts w:cs="Calibri"/>
        </w:rPr>
        <w:t>Navette</w:t>
      </w:r>
      <w:proofErr w:type="spellEnd"/>
      <w:r w:rsidR="00CD75DF" w:rsidRPr="006C4D3E">
        <w:rPr>
          <w:rFonts w:cs="Calibri"/>
        </w:rPr>
        <w:t xml:space="preserve"> y/</w:t>
      </w:r>
      <w:proofErr w:type="gramStart"/>
      <w:r w:rsidR="00CD75DF" w:rsidRPr="006C4D3E">
        <w:rPr>
          <w:rFonts w:cs="Calibri"/>
        </w:rPr>
        <w:t>o  Cooper</w:t>
      </w:r>
      <w:proofErr w:type="gramEnd"/>
    </w:p>
    <w:p w14:paraId="1466D452" w14:textId="0A24AD3F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Evidencias de aprendizaje:</w:t>
      </w:r>
      <w:r w:rsidR="00CD75DF" w:rsidRPr="006C4D3E">
        <w:rPr>
          <w:rFonts w:eastAsia="Arial" w:cs="Calibri"/>
          <w:bCs/>
        </w:rPr>
        <w:t xml:space="preserve"> Ficha técnica elaborada.</w:t>
      </w:r>
    </w:p>
    <w:p w14:paraId="47EBFA85" w14:textId="6F6F188C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Instrumentos de evaluación:</w:t>
      </w:r>
      <w:r w:rsidR="00CD75DF" w:rsidRPr="006C4D3E">
        <w:rPr>
          <w:rFonts w:eastAsia="Arial" w:cs="Calibri"/>
          <w:bCs/>
        </w:rPr>
        <w:t xml:space="preserve"> Lista de chequeo</w:t>
      </w:r>
    </w:p>
    <w:p w14:paraId="42F6AB04" w14:textId="08C55E0C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6C4D3E" w:rsidRPr="006C4D3E">
        <w:rPr>
          <w:rFonts w:eastAsia="Arial" w:cs="Calibri"/>
          <w:bCs/>
        </w:rPr>
        <w:t>8</w:t>
      </w:r>
      <w:r w:rsidR="00CD75DF" w:rsidRPr="006C4D3E">
        <w:rPr>
          <w:rFonts w:eastAsia="Arial" w:cs="Calibri"/>
          <w:bCs/>
        </w:rPr>
        <w:t xml:space="preserve"> </w:t>
      </w:r>
      <w:r w:rsidRPr="006C4D3E">
        <w:rPr>
          <w:rFonts w:eastAsia="Arial" w:cs="Calibri"/>
          <w:bCs/>
        </w:rPr>
        <w:t>horas.</w:t>
      </w:r>
    </w:p>
    <w:p w14:paraId="777FAF7C" w14:textId="77777777" w:rsidR="00387671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</w:p>
    <w:p w14:paraId="30FE2FAE" w14:textId="77777777" w:rsidR="00F468BD" w:rsidRPr="006C4D3E" w:rsidRDefault="00387671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eastAsia="Arial" w:cs="Calibri"/>
          <w:b/>
        </w:rPr>
      </w:pPr>
      <w:r w:rsidRPr="006C4D3E">
        <w:rPr>
          <w:rFonts w:eastAsia="Arial" w:cs="Calibri"/>
          <w:b/>
        </w:rPr>
        <w:t xml:space="preserve">3.3.4 </w:t>
      </w:r>
      <w:r w:rsidR="00F468BD" w:rsidRPr="006C4D3E">
        <w:rPr>
          <w:rFonts w:eastAsia="Arial" w:cs="Calibri"/>
          <w:b/>
        </w:rPr>
        <w:t xml:space="preserve">Aplicar conceptos básicos </w:t>
      </w:r>
      <w:proofErr w:type="gramStart"/>
      <w:r w:rsidR="00F468BD" w:rsidRPr="006C4D3E">
        <w:rPr>
          <w:rFonts w:eastAsia="Arial" w:cs="Calibri"/>
          <w:b/>
        </w:rPr>
        <w:t>de</w:t>
      </w:r>
      <w:r w:rsidR="00F468BD" w:rsidRPr="006C4D3E">
        <w:rPr>
          <w:rFonts w:eastAsia="Arial" w:cs="Calibri"/>
          <w:b/>
        </w:rPr>
        <w:t xml:space="preserve"> </w:t>
      </w:r>
      <w:r w:rsidR="00F468BD" w:rsidRPr="006C4D3E">
        <w:rPr>
          <w:rFonts w:eastAsia="Arial" w:cs="Calibri"/>
          <w:b/>
        </w:rPr>
        <w:t xml:space="preserve"> ergonomía</w:t>
      </w:r>
      <w:proofErr w:type="gramEnd"/>
      <w:r w:rsidR="00F468BD" w:rsidRPr="006C4D3E">
        <w:rPr>
          <w:rFonts w:eastAsia="Arial" w:cs="Calibri"/>
          <w:b/>
        </w:rPr>
        <w:t xml:space="preserve"> y pausas activas según la naturaleza de la función productiva.</w:t>
      </w:r>
    </w:p>
    <w:p w14:paraId="2277FC02" w14:textId="77777777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445809A1" w14:textId="06E9437C" w:rsidR="00CD75DF" w:rsidRPr="006C4D3E" w:rsidRDefault="00CD75DF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El instructor los divide en dos grupos.</w:t>
      </w:r>
    </w:p>
    <w:p w14:paraId="3A0FD1C2" w14:textId="7B91ABEA" w:rsidR="00CD75DF" w:rsidRPr="006C4D3E" w:rsidRDefault="00CD75DF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Al grupo numero 1 les asigna la temática de Ergonomía, al segundo el de pausas activas.</w:t>
      </w:r>
    </w:p>
    <w:p w14:paraId="4170733B" w14:textId="12784234" w:rsidR="00CD75DF" w:rsidRPr="006C4D3E" w:rsidRDefault="00CD75DF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De acuerdo con el tema asignado, elaborar un paso a paso de un plan de ergonomía o pausas activas de acuerdo con el caso.</w:t>
      </w:r>
    </w:p>
    <w:p w14:paraId="0768B1A8" w14:textId="7C7C5580" w:rsidR="00CD75DF" w:rsidRPr="006C4D3E" w:rsidRDefault="00CD75DF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Posteriormente aplicar el plan al grupo contrario y reflexionar sobre los resultados.</w:t>
      </w:r>
    </w:p>
    <w:p w14:paraId="2F9F030E" w14:textId="189351A2" w:rsidR="00CD75DF" w:rsidRPr="006C4D3E" w:rsidRDefault="00CD75DF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Por </w:t>
      </w:r>
      <w:proofErr w:type="gramStart"/>
      <w:r w:rsidRPr="006C4D3E">
        <w:rPr>
          <w:rFonts w:ascii="Calibri" w:eastAsia="Arial" w:hAnsi="Calibri" w:cs="Calibri"/>
          <w:bCs/>
        </w:rPr>
        <w:t>ultimo</w:t>
      </w:r>
      <w:proofErr w:type="gramEnd"/>
      <w:r w:rsidRPr="006C4D3E">
        <w:rPr>
          <w:rFonts w:ascii="Calibri" w:eastAsia="Arial" w:hAnsi="Calibri" w:cs="Calibri"/>
          <w:bCs/>
        </w:rPr>
        <w:t xml:space="preserve"> participar en plenaria a través de argumentación </w:t>
      </w:r>
      <w:proofErr w:type="spellStart"/>
      <w:r w:rsidRPr="006C4D3E">
        <w:rPr>
          <w:rFonts w:ascii="Calibri" w:eastAsia="Arial" w:hAnsi="Calibri" w:cs="Calibri"/>
          <w:bCs/>
        </w:rPr>
        <w:t>critica</w:t>
      </w:r>
      <w:proofErr w:type="spellEnd"/>
      <w:r w:rsidRPr="006C4D3E">
        <w:rPr>
          <w:rFonts w:ascii="Calibri" w:eastAsia="Arial" w:hAnsi="Calibri" w:cs="Calibri"/>
          <w:bCs/>
        </w:rPr>
        <w:t xml:space="preserve"> y </w:t>
      </w:r>
      <w:proofErr w:type="spellStart"/>
      <w:r w:rsidRPr="006C4D3E">
        <w:rPr>
          <w:rFonts w:ascii="Calibri" w:eastAsia="Arial" w:hAnsi="Calibri" w:cs="Calibri"/>
          <w:bCs/>
        </w:rPr>
        <w:t>particpativa</w:t>
      </w:r>
      <w:proofErr w:type="spellEnd"/>
      <w:r w:rsidRPr="006C4D3E">
        <w:rPr>
          <w:rFonts w:ascii="Calibri" w:eastAsia="Arial" w:hAnsi="Calibri" w:cs="Calibri"/>
          <w:bCs/>
        </w:rPr>
        <w:t>.</w:t>
      </w:r>
    </w:p>
    <w:p w14:paraId="7409B7A1" w14:textId="532F8BF9" w:rsidR="006C4D3E" w:rsidRPr="006C4D3E" w:rsidRDefault="006C4D3E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lastRenderedPageBreak/>
        <w:t>El instructor comparte análisis sobre las actividades y profundiza en las temáticas.</w:t>
      </w:r>
    </w:p>
    <w:p w14:paraId="0E1333B0" w14:textId="7EC8847C" w:rsidR="006C4D3E" w:rsidRPr="006C4D3E" w:rsidRDefault="006C4D3E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 xml:space="preserve">De manera creativa elaborar una propuesta en los mismos grupos de un plan integral de actividad </w:t>
      </w:r>
      <w:r w:rsidRPr="006C4D3E">
        <w:rPr>
          <w:rFonts w:ascii="Calibri" w:hAnsi="Calibri" w:cs="Calibri"/>
        </w:rPr>
        <w:t xml:space="preserve">física, higiene, nutrición y pausas activas adaptado a un contexto </w:t>
      </w:r>
      <w:r w:rsidRPr="006C4D3E">
        <w:rPr>
          <w:rFonts w:ascii="Calibri" w:hAnsi="Calibri" w:cs="Calibri"/>
        </w:rPr>
        <w:t>productivo de su programa de formación.</w:t>
      </w:r>
    </w:p>
    <w:p w14:paraId="367D0ED4" w14:textId="2181BA95" w:rsidR="006C4D3E" w:rsidRPr="006C4D3E" w:rsidRDefault="006C4D3E" w:rsidP="006C4D3E">
      <w:pPr>
        <w:pStyle w:val="Prrafodelista"/>
        <w:numPr>
          <w:ilvl w:val="0"/>
          <w:numId w:val="36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hAnsi="Calibri" w:cs="Calibri"/>
        </w:rPr>
        <w:t xml:space="preserve">Enviar al instructor, quien revisará y </w:t>
      </w:r>
      <w:proofErr w:type="gramStart"/>
      <w:r w:rsidRPr="006C4D3E">
        <w:rPr>
          <w:rFonts w:ascii="Calibri" w:hAnsi="Calibri" w:cs="Calibri"/>
        </w:rPr>
        <w:t>retroalimentara</w:t>
      </w:r>
      <w:proofErr w:type="gramEnd"/>
      <w:r w:rsidRPr="006C4D3E">
        <w:rPr>
          <w:rFonts w:ascii="Calibri" w:hAnsi="Calibri" w:cs="Calibri"/>
        </w:rPr>
        <w:t xml:space="preserve"> para ser elaborado y aplicado.</w:t>
      </w:r>
    </w:p>
    <w:p w14:paraId="700B8B60" w14:textId="4519522F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6C4D3E" w:rsidRPr="006C4D3E">
        <w:rPr>
          <w:rFonts w:eastAsia="Arial" w:cs="Calibri"/>
          <w:bCs/>
        </w:rPr>
        <w:t>Externo</w:t>
      </w:r>
    </w:p>
    <w:p w14:paraId="05EED9FD" w14:textId="621B3937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o técnicas didácticas activas:  </w:t>
      </w:r>
      <w:r w:rsidR="006C4D3E" w:rsidRPr="006C4D3E">
        <w:rPr>
          <w:rFonts w:eastAsia="Arial" w:cs="Calibri"/>
        </w:rPr>
        <w:t>Diseño de experiencias de aprendizaje cooperativo</w:t>
      </w:r>
    </w:p>
    <w:p w14:paraId="372D78FB" w14:textId="0CF7BD2E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Materiales de formación</w:t>
      </w:r>
      <w:r w:rsidR="006C4D3E" w:rsidRPr="006C4D3E">
        <w:rPr>
          <w:rFonts w:eastAsia="Arial" w:cs="Calibri"/>
          <w:bCs/>
        </w:rPr>
        <w:t xml:space="preserve">: Dispositivos </w:t>
      </w:r>
      <w:proofErr w:type="spellStart"/>
      <w:r w:rsidR="006C4D3E" w:rsidRPr="006C4D3E">
        <w:rPr>
          <w:rFonts w:eastAsia="Arial" w:cs="Calibri"/>
          <w:bCs/>
        </w:rPr>
        <w:t>electronicos</w:t>
      </w:r>
      <w:proofErr w:type="spellEnd"/>
    </w:p>
    <w:p w14:paraId="66870641" w14:textId="17213BDF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  <w:r w:rsidR="006C4D3E" w:rsidRPr="006C4D3E">
        <w:rPr>
          <w:rFonts w:eastAsia="Arial" w:cs="Calibri"/>
          <w:bCs/>
        </w:rPr>
        <w:t xml:space="preserve"> </w:t>
      </w:r>
    </w:p>
    <w:p w14:paraId="6507D9FB" w14:textId="07EA9834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Evidencias de aprendizaje:</w:t>
      </w:r>
      <w:r w:rsidR="006C4D3E" w:rsidRPr="006C4D3E">
        <w:rPr>
          <w:rFonts w:eastAsia="Arial" w:cs="Calibri"/>
          <w:bCs/>
        </w:rPr>
        <w:t xml:space="preserve"> </w:t>
      </w:r>
      <w:r w:rsidR="006C4D3E" w:rsidRPr="006C4D3E">
        <w:rPr>
          <w:rFonts w:cs="Calibri"/>
        </w:rPr>
        <w:t>Plan escrito y ejecución práctica</w:t>
      </w:r>
    </w:p>
    <w:p w14:paraId="79426160" w14:textId="1DE60023" w:rsidR="00F468BD" w:rsidRPr="006C4D3E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Instrumentos de evaluación:</w:t>
      </w:r>
      <w:r w:rsidR="006C4D3E" w:rsidRPr="006C4D3E">
        <w:rPr>
          <w:rFonts w:eastAsia="Arial" w:cs="Calibri"/>
          <w:bCs/>
        </w:rPr>
        <w:t xml:space="preserve"> Lista de chequeo</w:t>
      </w:r>
    </w:p>
    <w:p w14:paraId="79E3D99F" w14:textId="3A5F2232" w:rsidR="00F51763" w:rsidRDefault="00F468BD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6C4D3E" w:rsidRPr="006C4D3E">
        <w:rPr>
          <w:rFonts w:eastAsia="Arial" w:cs="Calibri"/>
          <w:bCs/>
        </w:rPr>
        <w:t xml:space="preserve">25 </w:t>
      </w:r>
      <w:r w:rsidRPr="006C4D3E">
        <w:rPr>
          <w:rFonts w:eastAsia="Arial" w:cs="Calibri"/>
          <w:bCs/>
        </w:rPr>
        <w:t>horas.</w:t>
      </w:r>
    </w:p>
    <w:p w14:paraId="07836558" w14:textId="77777777" w:rsidR="006C4D3E" w:rsidRPr="006C4D3E" w:rsidRDefault="006C4D3E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</w:p>
    <w:p w14:paraId="42C352DF" w14:textId="63DB8DFB" w:rsidR="00815D58" w:rsidRPr="006C4D3E" w:rsidRDefault="00FE7202" w:rsidP="006C4D3E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lang w:eastAsia="es-ES"/>
        </w:rPr>
      </w:pPr>
      <w:r w:rsidRPr="006C4D3E">
        <w:rPr>
          <w:rFonts w:cs="Calibri"/>
          <w:b/>
          <w:bCs/>
          <w:color w:val="000000"/>
          <w:lang w:eastAsia="es-ES"/>
        </w:rPr>
        <w:t xml:space="preserve">3.4 </w:t>
      </w:r>
      <w:r w:rsidR="00815D58" w:rsidRPr="006C4D3E">
        <w:rPr>
          <w:rFonts w:cs="Calibri"/>
          <w:b/>
          <w:bCs/>
          <w:color w:val="000000"/>
          <w:lang w:eastAsia="es-ES"/>
        </w:rPr>
        <w:t xml:space="preserve">Actividades </w:t>
      </w:r>
      <w:r w:rsidR="007D4273" w:rsidRPr="006C4D3E">
        <w:rPr>
          <w:rFonts w:cs="Calibri"/>
          <w:b/>
          <w:bCs/>
          <w:color w:val="000000"/>
          <w:lang w:eastAsia="es-ES"/>
        </w:rPr>
        <w:t>d</w:t>
      </w:r>
      <w:r w:rsidR="00815D58" w:rsidRPr="006C4D3E">
        <w:rPr>
          <w:rFonts w:cs="Calibri"/>
          <w:b/>
          <w:bCs/>
          <w:color w:val="000000"/>
          <w:lang w:eastAsia="es-ES"/>
        </w:rPr>
        <w:t>e Transferencia el Conocimiento:</w:t>
      </w:r>
    </w:p>
    <w:p w14:paraId="07CF218F" w14:textId="6107A32C" w:rsidR="006C4D3E" w:rsidRPr="006C4D3E" w:rsidRDefault="006C4D3E" w:rsidP="006C4D3E">
      <w:pPr>
        <w:autoSpaceDE w:val="0"/>
        <w:autoSpaceDN w:val="0"/>
        <w:adjustRightInd w:val="0"/>
        <w:spacing w:after="0" w:line="360" w:lineRule="auto"/>
        <w:jc w:val="both"/>
        <w:rPr>
          <w:rFonts w:cs="Calibri"/>
          <w:b/>
          <w:bCs/>
          <w:color w:val="000000"/>
          <w:lang w:eastAsia="es-ES"/>
        </w:rPr>
      </w:pPr>
      <w:r w:rsidRPr="006C4D3E">
        <w:rPr>
          <w:rFonts w:cs="Calibri"/>
          <w:b/>
          <w:bCs/>
          <w:color w:val="000000"/>
          <w:lang w:eastAsia="es-ES"/>
        </w:rPr>
        <w:t xml:space="preserve">Entregar </w:t>
      </w:r>
      <w:proofErr w:type="spellStart"/>
      <w:r w:rsidRPr="006C4D3E">
        <w:rPr>
          <w:rFonts w:cs="Calibri"/>
          <w:b/>
          <w:bCs/>
          <w:color w:val="000000"/>
          <w:lang w:eastAsia="es-ES"/>
        </w:rPr>
        <w:t>evidecnias</w:t>
      </w:r>
      <w:proofErr w:type="spellEnd"/>
      <w:r w:rsidRPr="006C4D3E">
        <w:rPr>
          <w:rFonts w:cs="Calibri"/>
          <w:b/>
          <w:bCs/>
          <w:color w:val="000000"/>
          <w:lang w:eastAsia="es-ES"/>
        </w:rPr>
        <w:t xml:space="preserve"> de la aplicación del plan </w:t>
      </w:r>
      <w:r w:rsidRPr="006C4D3E">
        <w:rPr>
          <w:rFonts w:eastAsia="Arial" w:cs="Calibri"/>
          <w:b/>
          <w:bCs/>
        </w:rPr>
        <w:t xml:space="preserve">integral de actividad </w:t>
      </w:r>
      <w:r w:rsidRPr="006C4D3E">
        <w:rPr>
          <w:rFonts w:cs="Calibri"/>
          <w:b/>
          <w:bCs/>
        </w:rPr>
        <w:t>física, higiene, nutrición y pausas activas</w:t>
      </w:r>
      <w:r w:rsidRPr="006C4D3E">
        <w:rPr>
          <w:rFonts w:cs="Calibri"/>
          <w:b/>
          <w:bCs/>
        </w:rPr>
        <w:t xml:space="preserve"> a través de video</w:t>
      </w:r>
    </w:p>
    <w:p w14:paraId="71E26431" w14:textId="77777777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Descripción de la actividad: </w:t>
      </w:r>
    </w:p>
    <w:p w14:paraId="479CC72E" w14:textId="14F88B66" w:rsidR="006C4D3E" w:rsidRPr="006C4D3E" w:rsidRDefault="006C4D3E" w:rsidP="006C4D3E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Cada grupo debe aplicar el plan en su ambiente de formación.</w:t>
      </w:r>
    </w:p>
    <w:p w14:paraId="45D9C931" w14:textId="3E3EE6DD" w:rsidR="006C4D3E" w:rsidRPr="006C4D3E" w:rsidRDefault="006C4D3E" w:rsidP="006C4D3E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Tomar registro fotográfico y compartirlo en plenaria con el instructor y compañeros</w:t>
      </w:r>
    </w:p>
    <w:p w14:paraId="387477E6" w14:textId="71E217CB" w:rsidR="006C4D3E" w:rsidRPr="006C4D3E" w:rsidRDefault="006C4D3E" w:rsidP="006C4D3E">
      <w:pPr>
        <w:pStyle w:val="Prrafodelista"/>
        <w:numPr>
          <w:ilvl w:val="0"/>
          <w:numId w:val="37"/>
        </w:numPr>
        <w:tabs>
          <w:tab w:val="left" w:pos="4320"/>
          <w:tab w:val="left" w:pos="4485"/>
          <w:tab w:val="left" w:pos="5445"/>
        </w:tabs>
        <w:spacing w:after="0" w:line="360" w:lineRule="auto"/>
        <w:jc w:val="both"/>
        <w:rPr>
          <w:rFonts w:ascii="Calibri" w:eastAsia="Arial" w:hAnsi="Calibri" w:cs="Calibri"/>
          <w:bCs/>
        </w:rPr>
      </w:pPr>
      <w:r w:rsidRPr="006C4D3E">
        <w:rPr>
          <w:rFonts w:ascii="Calibri" w:eastAsia="Arial" w:hAnsi="Calibri" w:cs="Calibri"/>
          <w:bCs/>
        </w:rPr>
        <w:t>El instructor revisa, destaca fortalezas y presenta mejoras en caso de requerirse.</w:t>
      </w:r>
    </w:p>
    <w:p w14:paraId="152A9F91" w14:textId="795914C3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Ambiente requerido:  </w:t>
      </w:r>
      <w:r w:rsidR="006C4D3E" w:rsidRPr="006C4D3E">
        <w:rPr>
          <w:rFonts w:eastAsia="Arial" w:cs="Calibri"/>
          <w:bCs/>
        </w:rPr>
        <w:t>Convencional</w:t>
      </w:r>
    </w:p>
    <w:p w14:paraId="1F384995" w14:textId="37656DFE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Estrategias </w:t>
      </w:r>
      <w:r w:rsidR="00D83FDF" w:rsidRPr="006C4D3E">
        <w:rPr>
          <w:rFonts w:eastAsia="Arial" w:cs="Calibri"/>
          <w:bCs/>
        </w:rPr>
        <w:t xml:space="preserve">o técnicas </w:t>
      </w:r>
      <w:r w:rsidRPr="006C4D3E">
        <w:rPr>
          <w:rFonts w:eastAsia="Arial" w:cs="Calibri"/>
          <w:bCs/>
        </w:rPr>
        <w:t xml:space="preserve">didácticas activas:  </w:t>
      </w:r>
      <w:r w:rsidR="006C4D3E" w:rsidRPr="006C4D3E">
        <w:rPr>
          <w:rFonts w:eastAsia="Arial" w:cs="Calibri"/>
          <w:bCs/>
        </w:rPr>
        <w:t>Exposición</w:t>
      </w:r>
    </w:p>
    <w:p w14:paraId="2E043272" w14:textId="031D60D8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Materiales de formación</w:t>
      </w:r>
      <w:r w:rsidR="006C4D3E" w:rsidRPr="006C4D3E">
        <w:rPr>
          <w:rFonts w:eastAsia="Arial" w:cs="Calibri"/>
          <w:bCs/>
        </w:rPr>
        <w:t xml:space="preserve">: Dispositivos </w:t>
      </w:r>
      <w:proofErr w:type="spellStart"/>
      <w:r w:rsidR="006C4D3E" w:rsidRPr="006C4D3E">
        <w:rPr>
          <w:rFonts w:eastAsia="Arial" w:cs="Calibri"/>
          <w:bCs/>
        </w:rPr>
        <w:t>electronicos</w:t>
      </w:r>
      <w:proofErr w:type="spellEnd"/>
    </w:p>
    <w:p w14:paraId="4D6B8CAE" w14:textId="1D0DA7E3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Material de apoyo:</w:t>
      </w:r>
    </w:p>
    <w:p w14:paraId="68B81950" w14:textId="14CF4FD5" w:rsidR="00F51763" w:rsidRPr="006C4D3E" w:rsidRDefault="00F51763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Evidencias de aprendizaje:</w:t>
      </w:r>
      <w:r w:rsidR="006C4D3E" w:rsidRPr="006C4D3E">
        <w:rPr>
          <w:rFonts w:eastAsia="Arial" w:cs="Calibri"/>
          <w:bCs/>
        </w:rPr>
        <w:t xml:space="preserve"> Sustenta plan integral</w:t>
      </w:r>
    </w:p>
    <w:p w14:paraId="79B009A5" w14:textId="31808EB5" w:rsidR="00F51763" w:rsidRPr="006C4D3E" w:rsidRDefault="00F51763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>Instrumentos de evaluación:</w:t>
      </w:r>
      <w:r w:rsidR="006C4D3E" w:rsidRPr="006C4D3E">
        <w:rPr>
          <w:rFonts w:eastAsia="Arial" w:cs="Calibri"/>
          <w:bCs/>
        </w:rPr>
        <w:t xml:space="preserve"> Lista de chequeo</w:t>
      </w:r>
    </w:p>
    <w:p w14:paraId="3200C7DA" w14:textId="660A77E5" w:rsidR="00DD7DE9" w:rsidRPr="006C4D3E" w:rsidRDefault="00DD7DE9" w:rsidP="006C4D3E">
      <w:pPr>
        <w:tabs>
          <w:tab w:val="left" w:pos="4320"/>
          <w:tab w:val="left" w:pos="4485"/>
          <w:tab w:val="left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 w:rsidRPr="006C4D3E">
        <w:rPr>
          <w:rFonts w:eastAsia="Arial" w:cs="Calibri"/>
          <w:bCs/>
        </w:rPr>
        <w:t xml:space="preserve">Duración de la actividad:  </w:t>
      </w:r>
      <w:r w:rsidR="006C4D3E" w:rsidRPr="006C4D3E">
        <w:rPr>
          <w:rFonts w:eastAsia="Arial" w:cs="Calibri"/>
          <w:bCs/>
        </w:rPr>
        <w:t xml:space="preserve">7 </w:t>
      </w:r>
      <w:r w:rsidRPr="006C4D3E">
        <w:rPr>
          <w:rFonts w:eastAsia="Arial" w:cs="Calibri"/>
          <w:bCs/>
        </w:rPr>
        <w:t>horas.</w:t>
      </w:r>
    </w:p>
    <w:p w14:paraId="41CAF45F" w14:textId="168F9CC8" w:rsidR="00F51763" w:rsidRPr="006C4D3E" w:rsidRDefault="00F51763" w:rsidP="006C4D3E">
      <w:pPr>
        <w:spacing w:after="0" w:line="360" w:lineRule="auto"/>
        <w:rPr>
          <w:rFonts w:cs="Calibri"/>
          <w:color w:val="000000"/>
          <w:lang w:eastAsia="es-ES"/>
        </w:rPr>
      </w:pPr>
    </w:p>
    <w:p w14:paraId="09BB763B" w14:textId="6A050B8A" w:rsidR="00B53D0D" w:rsidRPr="006C4D3E" w:rsidRDefault="00B53D0D" w:rsidP="006C4D3E">
      <w:pPr>
        <w:spacing w:after="0" w:line="360" w:lineRule="auto"/>
        <w:jc w:val="both"/>
        <w:rPr>
          <w:rFonts w:eastAsiaTheme="majorEastAsia" w:cs="Calibri"/>
          <w:b/>
        </w:rPr>
      </w:pPr>
      <w:r w:rsidRPr="006C4D3E">
        <w:rPr>
          <w:rFonts w:cs="Calibri"/>
          <w:b/>
          <w:color w:val="000000" w:themeColor="text1"/>
        </w:rPr>
        <w:t xml:space="preserve">4. </w:t>
      </w:r>
      <w:r w:rsidR="00743A27" w:rsidRPr="006C4D3E">
        <w:rPr>
          <w:rFonts w:eastAsiaTheme="majorEastAsia" w:cs="Calibri"/>
          <w:b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372"/>
        <w:gridCol w:w="1586"/>
        <w:gridCol w:w="1676"/>
        <w:gridCol w:w="1661"/>
        <w:gridCol w:w="1648"/>
        <w:gridCol w:w="1686"/>
      </w:tblGrid>
      <w:tr w:rsidR="00A636E7" w:rsidRPr="006C4D3E" w14:paraId="7EF4B68F" w14:textId="77777777" w:rsidTr="00B666CE">
        <w:trPr>
          <w:trHeight w:val="464"/>
          <w:tblHeader/>
        </w:trPr>
        <w:tc>
          <w:tcPr>
            <w:tcW w:w="1398" w:type="dxa"/>
            <w:shd w:val="clear" w:color="auto" w:fill="262626" w:themeFill="text1" w:themeFillTint="D9"/>
            <w:vAlign w:val="center"/>
          </w:tcPr>
          <w:p w14:paraId="5DA1453A" w14:textId="6E6E18AE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lastRenderedPageBreak/>
              <w:t>Fase del proyecto formativo</w:t>
            </w:r>
          </w:p>
        </w:tc>
        <w:tc>
          <w:tcPr>
            <w:tcW w:w="1634" w:type="dxa"/>
            <w:shd w:val="clear" w:color="auto" w:fill="262626" w:themeFill="text1" w:themeFillTint="D9"/>
            <w:vAlign w:val="center"/>
          </w:tcPr>
          <w:p w14:paraId="7DEC9540" w14:textId="1003F5C8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t>Actividad del proyecto formativo</w:t>
            </w:r>
          </w:p>
        </w:tc>
        <w:tc>
          <w:tcPr>
            <w:tcW w:w="1515" w:type="dxa"/>
            <w:shd w:val="clear" w:color="auto" w:fill="262626" w:themeFill="text1" w:themeFillTint="D9"/>
            <w:vAlign w:val="center"/>
          </w:tcPr>
          <w:p w14:paraId="2436F871" w14:textId="11839121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t>Actividad de Aprendizaje</w:t>
            </w:r>
          </w:p>
        </w:tc>
        <w:tc>
          <w:tcPr>
            <w:tcW w:w="1698" w:type="dxa"/>
            <w:shd w:val="clear" w:color="auto" w:fill="262626" w:themeFill="text1" w:themeFillTint="D9"/>
            <w:vAlign w:val="center"/>
          </w:tcPr>
          <w:p w14:paraId="366AA20D" w14:textId="19C7E207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1673" w:type="dxa"/>
            <w:shd w:val="clear" w:color="auto" w:fill="262626" w:themeFill="text1" w:themeFillTint="D9"/>
            <w:vAlign w:val="center"/>
          </w:tcPr>
          <w:p w14:paraId="33D7A4C4" w14:textId="77777777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1711" w:type="dxa"/>
            <w:shd w:val="clear" w:color="auto" w:fill="262626" w:themeFill="text1" w:themeFillTint="D9"/>
            <w:vAlign w:val="center"/>
          </w:tcPr>
          <w:p w14:paraId="72D8B716" w14:textId="77777777" w:rsidR="007659AA" w:rsidRPr="006C4D3E" w:rsidRDefault="007659AA" w:rsidP="00B666C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6C4D3E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A636E7" w:rsidRPr="006C4D3E" w14:paraId="5B95941D" w14:textId="77777777" w:rsidTr="00B666CE">
        <w:trPr>
          <w:trHeight w:val="795"/>
        </w:trPr>
        <w:tc>
          <w:tcPr>
            <w:tcW w:w="1398" w:type="dxa"/>
            <w:vAlign w:val="center"/>
          </w:tcPr>
          <w:p w14:paraId="645FCB30" w14:textId="1F8CE80B" w:rsidR="007659AA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Depende el grupo</w:t>
            </w:r>
          </w:p>
        </w:tc>
        <w:tc>
          <w:tcPr>
            <w:tcW w:w="1634" w:type="dxa"/>
            <w:vAlign w:val="center"/>
          </w:tcPr>
          <w:p w14:paraId="1574F07D" w14:textId="765B6648" w:rsidR="007659AA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Depende el grupo</w:t>
            </w:r>
          </w:p>
        </w:tc>
        <w:tc>
          <w:tcPr>
            <w:tcW w:w="1515" w:type="dxa"/>
            <w:vAlign w:val="center"/>
          </w:tcPr>
          <w:p w14:paraId="3DCFAE77" w14:textId="5870B5F1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 xml:space="preserve">Apropiar conceptos de </w:t>
            </w:r>
            <w:proofErr w:type="spellStart"/>
            <w:r w:rsidRPr="00B666CE">
              <w:rPr>
                <w:rFonts w:cs="Calibri"/>
                <w:bCs/>
              </w:rPr>
              <w:t>anatomia</w:t>
            </w:r>
            <w:proofErr w:type="spellEnd"/>
            <w:r w:rsidRPr="00B666CE">
              <w:rPr>
                <w:rFonts w:cs="Calibri"/>
                <w:bCs/>
              </w:rPr>
              <w:t xml:space="preserve"> y </w:t>
            </w:r>
            <w:proofErr w:type="spellStart"/>
            <w:r w:rsidRPr="00B666CE">
              <w:rPr>
                <w:rFonts w:cs="Calibri"/>
                <w:bCs/>
              </w:rPr>
              <w:t>fisiologia</w:t>
            </w:r>
            <w:proofErr w:type="spellEnd"/>
            <w:r w:rsidRPr="00B666CE">
              <w:rPr>
                <w:rFonts w:cs="Calibri"/>
                <w:bCs/>
              </w:rPr>
              <w:t xml:space="preserve"> humana a través del trabajo colaborativo</w:t>
            </w:r>
          </w:p>
          <w:p w14:paraId="6364EC1C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 xml:space="preserve">Ejecutar ejercicios de coordinación </w:t>
            </w:r>
            <w:proofErr w:type="gramStart"/>
            <w:r w:rsidRPr="00B666CE">
              <w:rPr>
                <w:rFonts w:cs="Calibri"/>
                <w:bCs/>
              </w:rPr>
              <w:t>motriz  teniendo</w:t>
            </w:r>
            <w:proofErr w:type="gramEnd"/>
            <w:r w:rsidRPr="00B666CE">
              <w:rPr>
                <w:rFonts w:cs="Calibri"/>
                <w:bCs/>
              </w:rPr>
              <w:t xml:space="preserve"> en cuenta </w:t>
            </w:r>
            <w:proofErr w:type="spellStart"/>
            <w:r w:rsidRPr="00B666CE">
              <w:rPr>
                <w:rFonts w:cs="Calibri"/>
                <w:bCs/>
              </w:rPr>
              <w:t>tecnicas</w:t>
            </w:r>
            <w:proofErr w:type="spellEnd"/>
            <w:r w:rsidRPr="00B666CE">
              <w:rPr>
                <w:rFonts w:cs="Calibri"/>
                <w:bCs/>
              </w:rPr>
              <w:t xml:space="preserve"> y procedimientos.</w:t>
            </w:r>
          </w:p>
          <w:p w14:paraId="31C2E90E" w14:textId="7700CA85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Aplicar test físicos básicos acorde a</w:t>
            </w:r>
          </w:p>
          <w:p w14:paraId="1D7393BB" w14:textId="69CB7406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la frecuencia cardiaca y la condición física</w:t>
            </w:r>
          </w:p>
          <w:p w14:paraId="75F73802" w14:textId="746646B3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</w:p>
          <w:p w14:paraId="282CA515" w14:textId="12B340EF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Aplicar conceptos básicos de</w:t>
            </w:r>
          </w:p>
          <w:p w14:paraId="53C5CFF3" w14:textId="4E91BB96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ergonomía y pausas activas</w:t>
            </w:r>
          </w:p>
          <w:p w14:paraId="2B92BADE" w14:textId="74A98B81" w:rsidR="007659AA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según la naturaleza de la función productiva.</w:t>
            </w:r>
          </w:p>
        </w:tc>
        <w:tc>
          <w:tcPr>
            <w:tcW w:w="1698" w:type="dxa"/>
            <w:vAlign w:val="center"/>
          </w:tcPr>
          <w:p w14:paraId="7621659B" w14:textId="77777777" w:rsidR="007659AA" w:rsidRPr="00B666CE" w:rsidRDefault="00A636E7" w:rsidP="00B666CE">
            <w:pPr>
              <w:spacing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 xml:space="preserve">Participa en el </w:t>
            </w:r>
            <w:proofErr w:type="spellStart"/>
            <w:r w:rsidRPr="00B666CE">
              <w:rPr>
                <w:rFonts w:eastAsia="Arial" w:cs="Calibri"/>
                <w:bCs/>
              </w:rPr>
              <w:t>kahoot</w:t>
            </w:r>
            <w:proofErr w:type="spellEnd"/>
          </w:p>
          <w:p w14:paraId="7AFEB48C" w14:textId="77777777" w:rsidR="00A636E7" w:rsidRPr="00B666CE" w:rsidRDefault="00A636E7" w:rsidP="00B666CE">
            <w:pPr>
              <w:spacing w:line="240" w:lineRule="auto"/>
              <w:jc w:val="center"/>
              <w:rPr>
                <w:rFonts w:eastAsia="Arial" w:cs="Calibri"/>
                <w:bCs/>
              </w:rPr>
            </w:pPr>
            <w:proofErr w:type="spellStart"/>
            <w:r w:rsidRPr="00B666CE">
              <w:rPr>
                <w:rFonts w:eastAsia="Arial" w:cs="Calibri"/>
                <w:bCs/>
              </w:rPr>
              <w:t>Particpa</w:t>
            </w:r>
            <w:proofErr w:type="spellEnd"/>
            <w:r w:rsidRPr="00B666CE">
              <w:rPr>
                <w:rFonts w:eastAsia="Arial" w:cs="Calibri"/>
                <w:bCs/>
              </w:rPr>
              <w:t xml:space="preserve"> en los ejercicios</w:t>
            </w:r>
          </w:p>
          <w:p w14:paraId="70320B51" w14:textId="77777777" w:rsidR="00A636E7" w:rsidRPr="00B666CE" w:rsidRDefault="00A636E7" w:rsidP="00B666CE">
            <w:pPr>
              <w:spacing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Ficha técnica elaborada</w:t>
            </w:r>
          </w:p>
          <w:p w14:paraId="4AE90B40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Plan escrito y ejecución práctica</w:t>
            </w:r>
          </w:p>
          <w:p w14:paraId="24E5EC53" w14:textId="1861510E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cs="Calibri"/>
                <w:bCs/>
              </w:rPr>
            </w:pPr>
          </w:p>
        </w:tc>
        <w:tc>
          <w:tcPr>
            <w:tcW w:w="1673" w:type="dxa"/>
            <w:vAlign w:val="center"/>
          </w:tcPr>
          <w:p w14:paraId="0CECFEF4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Identifica los conceptos básicos de anatomía y fisiología.</w:t>
            </w:r>
          </w:p>
          <w:p w14:paraId="7AFD9846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Interpreta los fundamentos de estilo de vida saludable, higiene y nutrición en los contextos productivo y social.</w:t>
            </w:r>
          </w:p>
          <w:p w14:paraId="6DC7BA20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Administra un plan de higiene corporal dentro del contexto productivo.</w:t>
            </w:r>
          </w:p>
          <w:p w14:paraId="223C51D7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Aplica los conceptos básicos de la miología humana con base en el análisis del movimiento.</w:t>
            </w:r>
          </w:p>
          <w:p w14:paraId="7F1C7473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Identifica las técnicas de coordinación motriz relacionadas con su perfil ocupacional.</w:t>
            </w:r>
          </w:p>
          <w:p w14:paraId="01AC6DB2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 xml:space="preserve">Selecciona técnicas que permiten potenciar su capacidad de </w:t>
            </w:r>
            <w:r w:rsidRPr="00B666CE">
              <w:rPr>
                <w:rFonts w:cs="Calibri"/>
                <w:bCs/>
              </w:rPr>
              <w:lastRenderedPageBreak/>
              <w:t>reacción mental y mejorar destrezas motoras según la naturaleza de su entorno laboral.</w:t>
            </w:r>
          </w:p>
          <w:p w14:paraId="4EF8FA57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Ejecuta rutinas de ejercicio físico según las necesidades de los contextos laboral y social.</w:t>
            </w:r>
          </w:p>
          <w:p w14:paraId="40A8A9AF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Establece pausas de acuerdo con cargas de trabajo y tiempos de actividad física para una recuperación adecuada.</w:t>
            </w:r>
          </w:p>
          <w:p w14:paraId="21827365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Aplica conceptos básicos de ergonomía y pausas activas de acuerdo con la naturaleza de la función productiva.</w:t>
            </w:r>
          </w:p>
          <w:p w14:paraId="2491B4D9" w14:textId="77777777" w:rsidR="00A636E7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 xml:space="preserve">Discrimina ejercicios específicos para la prevención de riesgos ergonómicos </w:t>
            </w:r>
            <w:r w:rsidRPr="00B666CE">
              <w:rPr>
                <w:rFonts w:cs="Calibri"/>
                <w:bCs/>
              </w:rPr>
              <w:lastRenderedPageBreak/>
              <w:t>según su actividad laboral.</w:t>
            </w:r>
          </w:p>
          <w:p w14:paraId="23A802B2" w14:textId="04D3A36E" w:rsidR="007659AA" w:rsidRPr="00B666CE" w:rsidRDefault="00A636E7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  <w:r w:rsidRPr="00B666CE">
              <w:rPr>
                <w:rFonts w:cs="Calibri"/>
                <w:bCs/>
              </w:rPr>
              <w:t>Estructura un plan de ergonomía y pausas activas según contexto laboral.</w:t>
            </w:r>
          </w:p>
        </w:tc>
        <w:tc>
          <w:tcPr>
            <w:tcW w:w="1711" w:type="dxa"/>
            <w:vAlign w:val="center"/>
          </w:tcPr>
          <w:p w14:paraId="02DBC469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lastRenderedPageBreak/>
              <w:t>Caso de Estudio</w:t>
            </w:r>
          </w:p>
          <w:p w14:paraId="3C985515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Foro</w:t>
            </w:r>
          </w:p>
          <w:p w14:paraId="76BA7241" w14:textId="69BE2E1B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Gamificación</w:t>
            </w:r>
          </w:p>
          <w:p w14:paraId="506E3ACE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Preguntas</w:t>
            </w:r>
          </w:p>
          <w:p w14:paraId="7EFF8665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Diseño de experiencias de aprendizaje experiencial y cooperativo</w:t>
            </w:r>
          </w:p>
          <w:p w14:paraId="63F90779" w14:textId="65B9F3EC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T</w:t>
            </w:r>
            <w:r w:rsidRPr="00B666CE">
              <w:rPr>
                <w:rFonts w:eastAsia="Arial" w:cs="Calibri"/>
                <w:bCs/>
              </w:rPr>
              <w:t>est</w:t>
            </w:r>
          </w:p>
          <w:p w14:paraId="29CF991A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Lista de chequeo</w:t>
            </w:r>
          </w:p>
          <w:p w14:paraId="4CF19A55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Diseño de experiencias de aprendizaje cooperativo</w:t>
            </w:r>
          </w:p>
          <w:p w14:paraId="417E3037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Lista de chequeo</w:t>
            </w:r>
          </w:p>
          <w:p w14:paraId="0A39B3C3" w14:textId="62B1FFC0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Exposición</w:t>
            </w:r>
          </w:p>
          <w:p w14:paraId="70F1BA89" w14:textId="77777777" w:rsidR="00B666CE" w:rsidRPr="00B666CE" w:rsidRDefault="00B666CE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  <w:r w:rsidRPr="00B666CE">
              <w:rPr>
                <w:rFonts w:eastAsia="Arial" w:cs="Calibri"/>
                <w:bCs/>
              </w:rPr>
              <w:t>Lista de chequeo</w:t>
            </w:r>
          </w:p>
          <w:p w14:paraId="35AE0B3C" w14:textId="77777777" w:rsidR="00B666CE" w:rsidRPr="00B666CE" w:rsidRDefault="00B666CE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6FC05B5F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08CD7441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479508C2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77647568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17A70F38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328C6E3F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57824B87" w14:textId="77777777" w:rsidR="00A636E7" w:rsidRPr="00B666CE" w:rsidRDefault="00A636E7" w:rsidP="00B666CE">
            <w:pPr>
              <w:tabs>
                <w:tab w:val="left" w:pos="4320"/>
                <w:tab w:val="left" w:pos="4485"/>
                <w:tab w:val="left" w:pos="5445"/>
              </w:tabs>
              <w:spacing w:after="0" w:line="240" w:lineRule="auto"/>
              <w:jc w:val="center"/>
              <w:rPr>
                <w:rFonts w:eastAsia="Arial" w:cs="Calibri"/>
                <w:bCs/>
              </w:rPr>
            </w:pPr>
          </w:p>
          <w:p w14:paraId="7F7C38A2" w14:textId="77777777" w:rsidR="007659AA" w:rsidRPr="00B666CE" w:rsidRDefault="007659AA" w:rsidP="00B666CE">
            <w:pPr>
              <w:spacing w:line="240" w:lineRule="auto"/>
              <w:jc w:val="center"/>
              <w:rPr>
                <w:rFonts w:cs="Calibri"/>
                <w:bCs/>
              </w:rPr>
            </w:pPr>
          </w:p>
        </w:tc>
      </w:tr>
    </w:tbl>
    <w:p w14:paraId="03C363E3" w14:textId="77777777" w:rsidR="009448E8" w:rsidRPr="006C4D3E" w:rsidRDefault="00F51763" w:rsidP="006C4D3E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6C4D3E">
        <w:rPr>
          <w:rFonts w:cs="Calibri"/>
          <w:b/>
          <w:color w:val="000000" w:themeColor="text1"/>
        </w:rPr>
        <w:lastRenderedPageBreak/>
        <w:tab/>
      </w:r>
    </w:p>
    <w:p w14:paraId="0CCB4776" w14:textId="0C1B060A" w:rsidR="00F51763" w:rsidRPr="006C4D3E" w:rsidRDefault="00B53D0D" w:rsidP="006C4D3E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6C4D3E">
        <w:rPr>
          <w:rFonts w:cs="Calibri"/>
          <w:b/>
        </w:rPr>
        <w:t>5. GLOSARIO DE TÉRMINOS</w:t>
      </w:r>
    </w:p>
    <w:p w14:paraId="74140CDB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Hábitos Saludables: Prácticas diarias que favorecen el bienestar físico y mental, como buena alimentación, actividad física regular, y descanso adecuado.</w:t>
      </w:r>
    </w:p>
    <w:p w14:paraId="2B2C7213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Nutrición: Proceso mediante el cual el cuerpo asimila los nutrientes de los alimentos para mantener funciones vitales y promover la salud.</w:t>
      </w:r>
    </w:p>
    <w:p w14:paraId="03C0CB98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Higiene: Conjunto de prácticas destinadas a mantener la limpieza y prevenir enfermedades.</w:t>
      </w:r>
    </w:p>
    <w:p w14:paraId="77F51860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Psicomotricidad: Relación entre los procesos mentales y el movimiento corporal, que influye en la coordinación y el control de acciones motoras.</w:t>
      </w:r>
    </w:p>
    <w:p w14:paraId="0FE23452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Coordinación: Capacidad para sincronizar eficientemente movimientos de diferentes partes del cuerpo.</w:t>
      </w:r>
    </w:p>
    <w:p w14:paraId="7107B939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Equilibrio: Habilidad para mantener la estabilidad del cuerpo, ya sea en reposo o en movimiento.</w:t>
      </w:r>
    </w:p>
    <w:p w14:paraId="1A1F0DB1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Reacción: Tiempo y capacidad para responder ante un estímulo externo con un movimiento adecuado.</w:t>
      </w:r>
    </w:p>
    <w:p w14:paraId="70754473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Acondicionamiento Físico: Estado corporal que permite realizar actividades físicas con eficacia, basado en fuerza, resistencia, flexibilidad y coordinación.</w:t>
      </w:r>
    </w:p>
    <w:p w14:paraId="0A5F02BA" w14:textId="77777777" w:rsidR="00B666CE" w:rsidRPr="00B666CE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Ergonomía: Ciencia que estudia la adaptación del trabajo y los ambientes para mejorar la comodidad, eficiencia y seguridad del cuerpo humano.</w:t>
      </w:r>
    </w:p>
    <w:p w14:paraId="15ADBB07" w14:textId="48BB93FC" w:rsidR="009448E8" w:rsidRDefault="00B666CE" w:rsidP="00B666CE">
      <w:pPr>
        <w:pStyle w:val="Prrafodelista"/>
        <w:numPr>
          <w:ilvl w:val="0"/>
          <w:numId w:val="39"/>
        </w:numPr>
        <w:spacing w:after="0" w:line="360" w:lineRule="auto"/>
        <w:rPr>
          <w:rFonts w:ascii="Calibri" w:eastAsia="Calibri" w:hAnsi="Calibri" w:cs="Calibri"/>
        </w:rPr>
      </w:pPr>
      <w:r w:rsidRPr="00B666CE">
        <w:rPr>
          <w:rFonts w:ascii="Calibri" w:eastAsia="Calibri" w:hAnsi="Calibri" w:cs="Calibri"/>
        </w:rPr>
        <w:t>Pausas Activas: Breves ejercicios realizados durante la jornada laboral para evitar fatiga y mejorar la circulación y la postura.</w:t>
      </w:r>
    </w:p>
    <w:p w14:paraId="15831482" w14:textId="77777777" w:rsidR="00B666CE" w:rsidRPr="00B666CE" w:rsidRDefault="00B666CE" w:rsidP="00B666CE">
      <w:pPr>
        <w:pStyle w:val="Prrafodelista"/>
        <w:spacing w:after="0" w:line="360" w:lineRule="auto"/>
        <w:rPr>
          <w:rFonts w:ascii="Calibri" w:eastAsia="Calibri" w:hAnsi="Calibri" w:cs="Calibri"/>
        </w:rPr>
      </w:pPr>
    </w:p>
    <w:p w14:paraId="6D812BFE" w14:textId="60F798CC" w:rsidR="00B53D0D" w:rsidRPr="006C4D3E" w:rsidRDefault="00B53D0D" w:rsidP="006C4D3E">
      <w:pPr>
        <w:spacing w:after="0" w:line="360" w:lineRule="auto"/>
        <w:rPr>
          <w:rFonts w:cs="Calibri"/>
          <w:b/>
        </w:rPr>
      </w:pPr>
      <w:r w:rsidRPr="006C4D3E">
        <w:rPr>
          <w:rFonts w:cs="Calibri"/>
          <w:b/>
        </w:rPr>
        <w:lastRenderedPageBreak/>
        <w:t>6. REFERENTES BILBIOGRÁFICOS</w:t>
      </w:r>
    </w:p>
    <w:p w14:paraId="3A21B472" w14:textId="5181FAD2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 xml:space="preserve">Bernate, J.A., Martínez Torres, A.M., Urrea Roa, P.N., et </w:t>
      </w:r>
      <w:proofErr w:type="spellStart"/>
      <w:proofErr w:type="gramStart"/>
      <w:r w:rsidRPr="00B666CE">
        <w:rPr>
          <w:rFonts w:cs="Calibri"/>
        </w:rPr>
        <w:t>al.Fundamentos</w:t>
      </w:r>
      <w:proofErr w:type="spellEnd"/>
      <w:proofErr w:type="gramEnd"/>
      <w:r w:rsidRPr="00B666CE">
        <w:rPr>
          <w:rFonts w:cs="Calibri"/>
        </w:rPr>
        <w:t>, evolución e impacto de la educación física en la sociedad colombiana. Editorial EIDEC, 2019. ISBN 978-958-52030-8-2.</w:t>
      </w:r>
    </w:p>
    <w:p w14:paraId="3A145427" w14:textId="08D17958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proofErr w:type="spellStart"/>
      <w:r w:rsidRPr="00B666CE">
        <w:rPr>
          <w:rFonts w:cs="Calibri"/>
        </w:rPr>
        <w:t>Pierón</w:t>
      </w:r>
      <w:proofErr w:type="spellEnd"/>
      <w:r w:rsidRPr="00B666CE">
        <w:rPr>
          <w:rFonts w:cs="Calibri"/>
        </w:rPr>
        <w:t>, M.</w:t>
      </w:r>
      <w:r>
        <w:rPr>
          <w:rFonts w:cs="Calibri"/>
        </w:rPr>
        <w:t xml:space="preserve"> </w:t>
      </w:r>
      <w:r w:rsidRPr="00B666CE">
        <w:rPr>
          <w:rFonts w:cs="Calibri"/>
        </w:rPr>
        <w:t xml:space="preserve">Para una enseñanza eficaz de las actividades físicas y deportivas. Madrid: </w:t>
      </w:r>
      <w:proofErr w:type="spellStart"/>
      <w:r w:rsidRPr="00B666CE">
        <w:rPr>
          <w:rFonts w:cs="Calibri"/>
        </w:rPr>
        <w:t>Gymnos</w:t>
      </w:r>
      <w:proofErr w:type="spellEnd"/>
      <w:r w:rsidRPr="00B666CE">
        <w:rPr>
          <w:rFonts w:cs="Calibri"/>
        </w:rPr>
        <w:t>, 1999.</w:t>
      </w:r>
    </w:p>
    <w:p w14:paraId="38ED34BC" w14:textId="273ABC9B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>Rosa, A., García-Cantó, E., Pérez, J.</w:t>
      </w:r>
      <w:r>
        <w:rPr>
          <w:rFonts w:cs="Calibri"/>
        </w:rPr>
        <w:t xml:space="preserve"> </w:t>
      </w:r>
      <w:r w:rsidRPr="00B666CE">
        <w:rPr>
          <w:rFonts w:cs="Calibri"/>
        </w:rPr>
        <w:t xml:space="preserve">Métodos de enseñanza en Educación Física: desde los estilos de enseñanza hasta los ambientes de aprendizaje. </w:t>
      </w:r>
      <w:proofErr w:type="spellStart"/>
      <w:r w:rsidRPr="00B666CE">
        <w:rPr>
          <w:rFonts w:cs="Calibri"/>
        </w:rPr>
        <w:t>Emásf</w:t>
      </w:r>
      <w:proofErr w:type="spellEnd"/>
      <w:r w:rsidRPr="00B666CE">
        <w:rPr>
          <w:rFonts w:cs="Calibri"/>
        </w:rPr>
        <w:t>, 2017-2019.</w:t>
      </w:r>
    </w:p>
    <w:p w14:paraId="7F0CDE98" w14:textId="3B695905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>López, F.</w:t>
      </w:r>
      <w:r>
        <w:rPr>
          <w:rFonts w:cs="Calibri"/>
        </w:rPr>
        <w:t xml:space="preserve"> </w:t>
      </w:r>
      <w:r w:rsidRPr="00B666CE">
        <w:rPr>
          <w:rFonts w:cs="Calibri"/>
        </w:rPr>
        <w:t>Adaptaciones fisiológicas al ejercicio físico. Revista Ciencias de la Salud, 2006.</w:t>
      </w:r>
    </w:p>
    <w:p w14:paraId="2BC4664E" w14:textId="441F1866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>Onofre, M., et al.</w:t>
      </w:r>
      <w:r>
        <w:rPr>
          <w:rFonts w:cs="Calibri"/>
        </w:rPr>
        <w:t xml:space="preserve"> </w:t>
      </w:r>
      <w:r w:rsidRPr="00B666CE">
        <w:rPr>
          <w:rFonts w:cs="Calibri"/>
        </w:rPr>
        <w:t xml:space="preserve">Concepciones y abordajes de la cultura física y el deporte desde las ciencias sociales. Revista </w:t>
      </w:r>
      <w:proofErr w:type="spellStart"/>
      <w:r w:rsidRPr="00B666CE">
        <w:rPr>
          <w:rFonts w:cs="Calibri"/>
        </w:rPr>
        <w:t>Expomotricidad</w:t>
      </w:r>
      <w:proofErr w:type="spellEnd"/>
      <w:r w:rsidRPr="00B666CE">
        <w:rPr>
          <w:rFonts w:cs="Calibri"/>
        </w:rPr>
        <w:t>, Universidad de Antioquia, 2015.</w:t>
      </w:r>
    </w:p>
    <w:p w14:paraId="28958632" w14:textId="787EACEA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>Devís, J., Peiró, C. (Eds.)</w:t>
      </w:r>
      <w:r>
        <w:rPr>
          <w:rFonts w:cs="Calibri"/>
        </w:rPr>
        <w:t xml:space="preserve"> </w:t>
      </w:r>
      <w:r w:rsidRPr="00B666CE">
        <w:rPr>
          <w:rFonts w:cs="Calibri"/>
        </w:rPr>
        <w:t>Nuevas perspectivas curriculares en educación física: la salud y los juegos modificados. Barcelona: Inde, 1992.</w:t>
      </w:r>
    </w:p>
    <w:p w14:paraId="0B49E710" w14:textId="12542470" w:rsidR="00B666CE" w:rsidRPr="00B666CE" w:rsidRDefault="00B666CE" w:rsidP="00B666CE">
      <w:pPr>
        <w:numPr>
          <w:ilvl w:val="0"/>
          <w:numId w:val="40"/>
        </w:numPr>
        <w:spacing w:after="0" w:line="360" w:lineRule="auto"/>
        <w:rPr>
          <w:rFonts w:cs="Calibri"/>
        </w:rPr>
      </w:pPr>
      <w:r w:rsidRPr="00B666CE">
        <w:rPr>
          <w:rFonts w:cs="Calibri"/>
        </w:rPr>
        <w:t>Díaz del Cueto, M.</w:t>
      </w:r>
      <w:r>
        <w:rPr>
          <w:rFonts w:cs="Calibri"/>
        </w:rPr>
        <w:t xml:space="preserve"> </w:t>
      </w:r>
      <w:r w:rsidRPr="00B666CE">
        <w:rPr>
          <w:rFonts w:cs="Calibri"/>
        </w:rPr>
        <w:t>Enfoque de un programa de educación para la salud dentro de la Educación Física. Actas del II Congreso Internacional, 2000.</w:t>
      </w:r>
    </w:p>
    <w:p w14:paraId="3FC10496" w14:textId="77777777" w:rsidR="0092729E" w:rsidRPr="006C4D3E" w:rsidRDefault="0092729E" w:rsidP="006C4D3E">
      <w:pPr>
        <w:spacing w:after="0" w:line="360" w:lineRule="auto"/>
        <w:rPr>
          <w:rFonts w:cs="Calibri"/>
          <w:b/>
        </w:rPr>
      </w:pPr>
    </w:p>
    <w:p w14:paraId="294A3AAC" w14:textId="11B09E99" w:rsidR="00B53D0D" w:rsidRPr="006C4D3E" w:rsidRDefault="00B53D0D" w:rsidP="006C4D3E">
      <w:pPr>
        <w:spacing w:after="0" w:line="360" w:lineRule="auto"/>
        <w:rPr>
          <w:rFonts w:cs="Calibri"/>
          <w:b/>
        </w:rPr>
      </w:pPr>
      <w:r w:rsidRPr="006C4D3E">
        <w:rPr>
          <w:rFonts w:cs="Calibri"/>
          <w:b/>
        </w:rPr>
        <w:t>7. CONTROL DEL DOCUMENTO</w:t>
      </w:r>
    </w:p>
    <w:p w14:paraId="3EB68442" w14:textId="77777777" w:rsidR="0092729E" w:rsidRPr="006C4D3E" w:rsidRDefault="0092729E" w:rsidP="006C4D3E">
      <w:pPr>
        <w:spacing w:after="0" w:line="360" w:lineRule="auto"/>
        <w:rPr>
          <w:rFonts w:cs="Calibri"/>
          <w:b/>
          <w:bCs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6C4D3E" w14:paraId="713DDDE6" w14:textId="77777777" w:rsidTr="00B666CE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1FB9970D" w14:textId="77777777" w:rsidR="00B53D0D" w:rsidRPr="006C4D3E" w:rsidRDefault="00B53D0D" w:rsidP="00B666CE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14:paraId="2DE49AE6" w14:textId="77777777" w:rsidR="00B53D0D" w:rsidRPr="006C4D3E" w:rsidRDefault="00B53D0D" w:rsidP="00B666C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361746D7" w14:textId="77777777" w:rsidR="00B53D0D" w:rsidRPr="006C4D3E" w:rsidRDefault="00B53D0D" w:rsidP="00B666C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14:paraId="3605856A" w14:textId="77777777" w:rsidR="00B53D0D" w:rsidRPr="006C4D3E" w:rsidRDefault="00B53D0D" w:rsidP="00B666C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14:paraId="0CDC0F26" w14:textId="77777777" w:rsidR="00B53D0D" w:rsidRPr="006C4D3E" w:rsidRDefault="00B53D0D" w:rsidP="00B666C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Fecha</w:t>
            </w:r>
          </w:p>
        </w:tc>
      </w:tr>
      <w:tr w:rsidR="00B666CE" w:rsidRPr="006C4D3E" w14:paraId="3F4A6432" w14:textId="77777777" w:rsidTr="00B666CE">
        <w:trPr>
          <w:trHeight w:val="365"/>
        </w:trPr>
        <w:tc>
          <w:tcPr>
            <w:tcW w:w="1242" w:type="dxa"/>
            <w:vMerge w:val="restart"/>
            <w:vAlign w:val="center"/>
          </w:tcPr>
          <w:p w14:paraId="6D76AA20" w14:textId="10132C16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Autores</w:t>
            </w:r>
          </w:p>
        </w:tc>
        <w:tc>
          <w:tcPr>
            <w:tcW w:w="2694" w:type="dxa"/>
            <w:vAlign w:val="center"/>
          </w:tcPr>
          <w:p w14:paraId="7C698B47" w14:textId="1639B992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proofErr w:type="spellStart"/>
            <w:r>
              <w:rPr>
                <w:rFonts w:cs="Calibri"/>
                <w:b/>
              </w:rPr>
              <w:t>Jhon</w:t>
            </w:r>
            <w:proofErr w:type="spellEnd"/>
            <w:r>
              <w:rPr>
                <w:rFonts w:cs="Calibri"/>
                <w:b/>
              </w:rPr>
              <w:t xml:space="preserve"> Edison Flórez Ramírez</w:t>
            </w:r>
          </w:p>
        </w:tc>
        <w:tc>
          <w:tcPr>
            <w:tcW w:w="1559" w:type="dxa"/>
            <w:vAlign w:val="center"/>
          </w:tcPr>
          <w:p w14:paraId="78111428" w14:textId="0D8FEDE7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Instructor</w:t>
            </w:r>
          </w:p>
        </w:tc>
        <w:tc>
          <w:tcPr>
            <w:tcW w:w="1701" w:type="dxa"/>
            <w:vAlign w:val="center"/>
          </w:tcPr>
          <w:p w14:paraId="423F3BFD" w14:textId="514B2AFF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Formación</w:t>
            </w:r>
          </w:p>
        </w:tc>
        <w:tc>
          <w:tcPr>
            <w:tcW w:w="2551" w:type="dxa"/>
            <w:vAlign w:val="center"/>
          </w:tcPr>
          <w:p w14:paraId="0EED43B0" w14:textId="64E8C4B5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Septiembre 3 de 2025</w:t>
            </w:r>
          </w:p>
        </w:tc>
      </w:tr>
      <w:tr w:rsidR="00B666CE" w:rsidRPr="006C4D3E" w14:paraId="0423B484" w14:textId="77777777" w:rsidTr="00B666CE">
        <w:trPr>
          <w:trHeight w:val="365"/>
        </w:trPr>
        <w:tc>
          <w:tcPr>
            <w:tcW w:w="1242" w:type="dxa"/>
            <w:vMerge/>
            <w:vAlign w:val="center"/>
          </w:tcPr>
          <w:p w14:paraId="42E71AF0" w14:textId="77777777" w:rsidR="00B666CE" w:rsidRPr="006C4D3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vAlign w:val="center"/>
          </w:tcPr>
          <w:p w14:paraId="37014FD7" w14:textId="1326AB4E" w:rsidR="00B666C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Alejandra María Plazas Santa</w:t>
            </w:r>
          </w:p>
        </w:tc>
        <w:tc>
          <w:tcPr>
            <w:tcW w:w="1559" w:type="dxa"/>
            <w:vAlign w:val="center"/>
          </w:tcPr>
          <w:p w14:paraId="4860BF1A" w14:textId="6C0B7B10" w:rsidR="00B666C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Formadora de Instructores</w:t>
            </w:r>
          </w:p>
        </w:tc>
        <w:tc>
          <w:tcPr>
            <w:tcW w:w="1701" w:type="dxa"/>
            <w:vAlign w:val="center"/>
          </w:tcPr>
          <w:p w14:paraId="429013AC" w14:textId="355C729B" w:rsidR="00B666C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Formación</w:t>
            </w:r>
          </w:p>
        </w:tc>
        <w:tc>
          <w:tcPr>
            <w:tcW w:w="2551" w:type="dxa"/>
            <w:vAlign w:val="center"/>
          </w:tcPr>
          <w:p w14:paraId="2C4F9569" w14:textId="479A69C2" w:rsidR="00B666CE" w:rsidRDefault="00B666CE" w:rsidP="00B666CE">
            <w:pPr>
              <w:spacing w:line="36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Septiembre 3 de 2025</w:t>
            </w:r>
          </w:p>
        </w:tc>
      </w:tr>
    </w:tbl>
    <w:p w14:paraId="4D6657C4" w14:textId="77777777" w:rsidR="0092729E" w:rsidRPr="006C4D3E" w:rsidRDefault="0092729E" w:rsidP="006C4D3E">
      <w:pPr>
        <w:spacing w:line="360" w:lineRule="auto"/>
        <w:rPr>
          <w:rFonts w:cs="Calibri"/>
          <w:b/>
        </w:rPr>
      </w:pPr>
    </w:p>
    <w:p w14:paraId="2E14072D" w14:textId="7AFCC033" w:rsidR="00B53D0D" w:rsidRPr="006C4D3E" w:rsidRDefault="00B53D0D" w:rsidP="006C4D3E">
      <w:pPr>
        <w:spacing w:line="360" w:lineRule="auto"/>
        <w:rPr>
          <w:rFonts w:cs="Calibri"/>
          <w:b/>
        </w:rPr>
      </w:pPr>
      <w:r w:rsidRPr="006C4D3E">
        <w:rPr>
          <w:rFonts w:cs="Calibri"/>
          <w:b/>
        </w:rPr>
        <w:t xml:space="preserve">8. CONTROL DE CAMBIOS </w:t>
      </w:r>
      <w:r w:rsidRPr="006C4D3E">
        <w:rPr>
          <w:rFonts w:cs="Calibri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 w:rsidR="00B53D0D" w:rsidRPr="006C4D3E" w14:paraId="3475B2E1" w14:textId="77777777" w:rsidTr="00F51763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14:paraId="0900019D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14:paraId="604A9FE7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14:paraId="29E53FC7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14:paraId="5ACC8D7B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14:paraId="745C9FDE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14:paraId="206DEEFA" w14:textId="77777777" w:rsidR="00B53D0D" w:rsidRPr="006C4D3E" w:rsidRDefault="00B53D0D" w:rsidP="006C4D3E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Razón del Cambio</w:t>
            </w:r>
          </w:p>
        </w:tc>
      </w:tr>
      <w:tr w:rsidR="00B53D0D" w:rsidRPr="006C4D3E" w14:paraId="7D3D6392" w14:textId="77777777" w:rsidTr="00F51763">
        <w:tc>
          <w:tcPr>
            <w:tcW w:w="1235" w:type="dxa"/>
          </w:tcPr>
          <w:p w14:paraId="225C3536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  <w:r w:rsidRPr="006C4D3E">
              <w:rPr>
                <w:rFonts w:cs="Calibri"/>
                <w:b/>
              </w:rPr>
              <w:t>Autor (es)</w:t>
            </w:r>
          </w:p>
        </w:tc>
        <w:tc>
          <w:tcPr>
            <w:tcW w:w="2674" w:type="dxa"/>
          </w:tcPr>
          <w:p w14:paraId="4672196E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0" w:type="dxa"/>
          </w:tcPr>
          <w:p w14:paraId="22466F5F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95" w:type="dxa"/>
          </w:tcPr>
          <w:p w14:paraId="32B1FC2A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34" w:type="dxa"/>
          </w:tcPr>
          <w:p w14:paraId="712395F9" w14:textId="77777777" w:rsidR="00B53D0D" w:rsidRPr="006C4D3E" w:rsidRDefault="00B53D0D" w:rsidP="006C4D3E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746D39ED" w14:textId="77777777" w:rsidR="0092729E" w:rsidRPr="006C4D3E" w:rsidRDefault="0092729E" w:rsidP="006C4D3E">
      <w:pPr>
        <w:spacing w:after="0" w:line="360" w:lineRule="auto"/>
        <w:rPr>
          <w:rFonts w:cs="Calibri"/>
          <w:color w:val="000000" w:themeColor="text1"/>
        </w:rPr>
      </w:pPr>
    </w:p>
    <w:sectPr w:rsidR="0092729E" w:rsidRPr="006C4D3E">
      <w:headerReference w:type="even" r:id="rId11"/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C97A3" w14:textId="77777777" w:rsidR="00444A2D" w:rsidRDefault="00444A2D">
      <w:pPr>
        <w:spacing w:after="0" w:line="240" w:lineRule="auto"/>
      </w:pPr>
      <w:r>
        <w:separator/>
      </w:r>
    </w:p>
  </w:endnote>
  <w:endnote w:type="continuationSeparator" w:id="0">
    <w:p w14:paraId="26C25EA0" w14:textId="77777777" w:rsidR="00444A2D" w:rsidRDefault="00444A2D">
      <w:pPr>
        <w:spacing w:after="0" w:line="240" w:lineRule="auto"/>
      </w:pPr>
      <w:r>
        <w:continuationSeparator/>
      </w:r>
    </w:p>
  </w:endnote>
  <w:endnote w:type="continuationNotice" w:id="1">
    <w:p w14:paraId="7BDE2D51" w14:textId="77777777" w:rsidR="00444A2D" w:rsidRDefault="00444A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B332CB2" w:rsidR="00E85AFD" w:rsidRDefault="00033399" w:rsidP="00033399">
    <w:pPr>
      <w:pStyle w:val="Piedepgina"/>
      <w:jc w:val="center"/>
    </w:pPr>
    <w:r>
      <w:t>GFPI-F-</w:t>
    </w:r>
    <w:r w:rsidRPr="009448E8">
      <w:t>135 V</w:t>
    </w:r>
    <w:r w:rsidR="009448E8">
      <w:t>04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C534E" w14:textId="77777777" w:rsidR="00444A2D" w:rsidRDefault="00444A2D">
      <w:pPr>
        <w:spacing w:after="0" w:line="240" w:lineRule="auto"/>
      </w:pPr>
      <w:r>
        <w:separator/>
      </w:r>
    </w:p>
  </w:footnote>
  <w:footnote w:type="continuationSeparator" w:id="0">
    <w:p w14:paraId="5F224D0E" w14:textId="77777777" w:rsidR="00444A2D" w:rsidRDefault="00444A2D">
      <w:pPr>
        <w:spacing w:after="0" w:line="240" w:lineRule="auto"/>
      </w:pPr>
      <w:r>
        <w:continuationSeparator/>
      </w:r>
    </w:p>
  </w:footnote>
  <w:footnote w:type="continuationNotice" w:id="1">
    <w:p w14:paraId="2436FC63" w14:textId="77777777" w:rsidR="00444A2D" w:rsidRDefault="00444A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60AA8" w14:textId="6D30D285" w:rsidR="00F51763" w:rsidRDefault="008640C6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o:spid="_x0000_s1026" type="#_x0000_t136" style="position:absolute;margin-left:0;margin-top:0;width:566.2pt;height:113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D12F" w14:textId="3E1BEB0F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DF2BE" w14:textId="36BC9D2D" w:rsidR="00E85AFD" w:rsidRDefault="008640C6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o:spid="_x0000_s1025" type="#_x0000_t136" style="position:absolute;margin-left:0;margin-top:0;width:566.2pt;height:113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pia no controlada"/>
          <w10:wrap anchorx="margin" anchory="margin"/>
        </v:shape>
      </w:pict>
    </w: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DA01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EF5A30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EE17206"/>
    <w:multiLevelType w:val="multilevel"/>
    <w:tmpl w:val="535ECD6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</w:rPr>
    </w:lvl>
  </w:abstractNum>
  <w:abstractNum w:abstractNumId="4" w15:restartNumberingAfterBreak="0">
    <w:nsid w:val="0F74769C"/>
    <w:multiLevelType w:val="hybridMultilevel"/>
    <w:tmpl w:val="178A5F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51D3E6E"/>
    <w:multiLevelType w:val="hybridMultilevel"/>
    <w:tmpl w:val="625840D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0D32F6"/>
    <w:multiLevelType w:val="hybridMultilevel"/>
    <w:tmpl w:val="33DCD6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44DEE"/>
    <w:multiLevelType w:val="hybridMultilevel"/>
    <w:tmpl w:val="71B0DD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E6767E"/>
    <w:multiLevelType w:val="hybridMultilevel"/>
    <w:tmpl w:val="E446DC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54BD1"/>
    <w:multiLevelType w:val="hybridMultilevel"/>
    <w:tmpl w:val="E6A03A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5C49BD"/>
    <w:multiLevelType w:val="hybridMultilevel"/>
    <w:tmpl w:val="993E86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06683"/>
    <w:multiLevelType w:val="hybridMultilevel"/>
    <w:tmpl w:val="EE1A11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5" w15:restartNumberingAfterBreak="0">
    <w:nsid w:val="5DC805E5"/>
    <w:multiLevelType w:val="hybridMultilevel"/>
    <w:tmpl w:val="A12471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92487"/>
    <w:multiLevelType w:val="multilevel"/>
    <w:tmpl w:val="08B44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F37869"/>
    <w:multiLevelType w:val="hybridMultilevel"/>
    <w:tmpl w:val="551ED2F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6E0C19"/>
    <w:multiLevelType w:val="multilevel"/>
    <w:tmpl w:val="A1280D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5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79366500">
    <w:abstractNumId w:val="34"/>
  </w:num>
  <w:num w:numId="2" w16cid:durableId="505485544">
    <w:abstractNumId w:val="35"/>
  </w:num>
  <w:num w:numId="3" w16cid:durableId="843277053">
    <w:abstractNumId w:val="32"/>
  </w:num>
  <w:num w:numId="4" w16cid:durableId="113305967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331442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7844970">
    <w:abstractNumId w:val="21"/>
  </w:num>
  <w:num w:numId="7" w16cid:durableId="211036800">
    <w:abstractNumId w:val="22"/>
  </w:num>
  <w:num w:numId="8" w16cid:durableId="2107997317">
    <w:abstractNumId w:val="2"/>
  </w:num>
  <w:num w:numId="9" w16cid:durableId="1580671781">
    <w:abstractNumId w:val="12"/>
  </w:num>
  <w:num w:numId="10" w16cid:durableId="1809400761">
    <w:abstractNumId w:val="33"/>
  </w:num>
  <w:num w:numId="11" w16cid:durableId="559172815">
    <w:abstractNumId w:val="6"/>
  </w:num>
  <w:num w:numId="12" w16cid:durableId="1328047260">
    <w:abstractNumId w:val="5"/>
  </w:num>
  <w:num w:numId="13" w16cid:durableId="886380371">
    <w:abstractNumId w:val="18"/>
  </w:num>
  <w:num w:numId="14" w16cid:durableId="1992901261">
    <w:abstractNumId w:val="20"/>
  </w:num>
  <w:num w:numId="15" w16cid:durableId="391276193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1378702565">
    <w:abstractNumId w:val="3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60339375">
    <w:abstractNumId w:val="3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 w16cid:durableId="67189401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792678800">
    <w:abstractNumId w:val="9"/>
  </w:num>
  <w:num w:numId="20" w16cid:durableId="1867912511">
    <w:abstractNumId w:val="24"/>
  </w:num>
  <w:num w:numId="21" w16cid:durableId="1340742040">
    <w:abstractNumId w:val="16"/>
  </w:num>
  <w:num w:numId="22" w16cid:durableId="1593708866">
    <w:abstractNumId w:val="15"/>
  </w:num>
  <w:num w:numId="23" w16cid:durableId="1926918412">
    <w:abstractNumId w:val="13"/>
  </w:num>
  <w:num w:numId="24" w16cid:durableId="48457321">
    <w:abstractNumId w:val="31"/>
  </w:num>
  <w:num w:numId="25" w16cid:durableId="548346651">
    <w:abstractNumId w:val="8"/>
  </w:num>
  <w:num w:numId="26" w16cid:durableId="1200633253">
    <w:abstractNumId w:val="1"/>
  </w:num>
  <w:num w:numId="27" w16cid:durableId="1590918751">
    <w:abstractNumId w:val="0"/>
  </w:num>
  <w:num w:numId="28" w16cid:durableId="1802991775">
    <w:abstractNumId w:val="3"/>
  </w:num>
  <w:num w:numId="29" w16cid:durableId="1653555971">
    <w:abstractNumId w:val="23"/>
  </w:num>
  <w:num w:numId="30" w16cid:durableId="1460802051">
    <w:abstractNumId w:val="4"/>
  </w:num>
  <w:num w:numId="31" w16cid:durableId="817302108">
    <w:abstractNumId w:val="10"/>
  </w:num>
  <w:num w:numId="32" w16cid:durableId="1336149918">
    <w:abstractNumId w:val="17"/>
  </w:num>
  <w:num w:numId="33" w16cid:durableId="195193537">
    <w:abstractNumId w:val="11"/>
  </w:num>
  <w:num w:numId="34" w16cid:durableId="172107712">
    <w:abstractNumId w:val="26"/>
  </w:num>
  <w:num w:numId="35" w16cid:durableId="1258177675">
    <w:abstractNumId w:val="25"/>
  </w:num>
  <w:num w:numId="36" w16cid:durableId="1357732161">
    <w:abstractNumId w:val="19"/>
  </w:num>
  <w:num w:numId="37" w16cid:durableId="879633786">
    <w:abstractNumId w:val="14"/>
  </w:num>
  <w:num w:numId="38" w16cid:durableId="1048066462">
    <w:abstractNumId w:val="7"/>
  </w:num>
  <w:num w:numId="39" w16cid:durableId="1480919349">
    <w:abstractNumId w:val="27"/>
  </w:num>
  <w:num w:numId="40" w16cid:durableId="1236281476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36377"/>
    <w:rsid w:val="000723CC"/>
    <w:rsid w:val="000935DA"/>
    <w:rsid w:val="000A648F"/>
    <w:rsid w:val="000C285C"/>
    <w:rsid w:val="000E3051"/>
    <w:rsid w:val="000F2166"/>
    <w:rsid w:val="00117BFB"/>
    <w:rsid w:val="00172F63"/>
    <w:rsid w:val="00174851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87671"/>
    <w:rsid w:val="00395869"/>
    <w:rsid w:val="003A64C4"/>
    <w:rsid w:val="003B2FA3"/>
    <w:rsid w:val="003B493D"/>
    <w:rsid w:val="00400D09"/>
    <w:rsid w:val="00417AA3"/>
    <w:rsid w:val="00424075"/>
    <w:rsid w:val="004360C9"/>
    <w:rsid w:val="00444A2D"/>
    <w:rsid w:val="00451A05"/>
    <w:rsid w:val="004673B2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6F55"/>
    <w:rsid w:val="006866E9"/>
    <w:rsid w:val="006A0BF0"/>
    <w:rsid w:val="006C4D3E"/>
    <w:rsid w:val="00702E2E"/>
    <w:rsid w:val="00743A27"/>
    <w:rsid w:val="007553B0"/>
    <w:rsid w:val="00761526"/>
    <w:rsid w:val="00763DBE"/>
    <w:rsid w:val="007659AA"/>
    <w:rsid w:val="0077679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8F79E3"/>
    <w:rsid w:val="009015A5"/>
    <w:rsid w:val="0092729E"/>
    <w:rsid w:val="009448E8"/>
    <w:rsid w:val="009B6B97"/>
    <w:rsid w:val="009D3278"/>
    <w:rsid w:val="009F255B"/>
    <w:rsid w:val="00A30720"/>
    <w:rsid w:val="00A63563"/>
    <w:rsid w:val="00A636E7"/>
    <w:rsid w:val="00A92164"/>
    <w:rsid w:val="00A93D42"/>
    <w:rsid w:val="00AF79AC"/>
    <w:rsid w:val="00B03D78"/>
    <w:rsid w:val="00B334B2"/>
    <w:rsid w:val="00B37BFF"/>
    <w:rsid w:val="00B457AB"/>
    <w:rsid w:val="00B53D0D"/>
    <w:rsid w:val="00B666CE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D75DF"/>
    <w:rsid w:val="00CE69A9"/>
    <w:rsid w:val="00CF66F5"/>
    <w:rsid w:val="00D11770"/>
    <w:rsid w:val="00D277E1"/>
    <w:rsid w:val="00D83FDF"/>
    <w:rsid w:val="00D85CF8"/>
    <w:rsid w:val="00D93E7E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F2679D"/>
    <w:rsid w:val="00F439FE"/>
    <w:rsid w:val="00F468BD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0</TotalTime>
  <Pages>10</Pages>
  <Words>2056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Alejandra María Plazas Santa</cp:lastModifiedBy>
  <cp:revision>2</cp:revision>
  <cp:lastPrinted>2016-06-08T13:42:00Z</cp:lastPrinted>
  <dcterms:created xsi:type="dcterms:W3CDTF">2025-09-03T22:22:00Z</dcterms:created>
  <dcterms:modified xsi:type="dcterms:W3CDTF">2025-09-03T22:22:00Z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0x010100E6FB40559C53924D9947EEC60714F600</vt:lpwstr>
  </property>
  <property fmtid="{D5CDD505-2E9C-101B-9397-08002B2CF9AE}" pid="3" name="MediaServiceImageTags">
    <vt:lpwstr/>
  </property>
  <property fmtid="{D5CDD505-2E9C-101B-9397-08002B2CF9AE}" pid="4" name="GrammarlyDocumentId">
    <vt:lpwstr>3d700877213b83c1f6f7a8dba73ed352631d8e03bf48ecc4f79bd5b83e8bc98b</vt:lpwstr>
  </property>
  <property fmtid="{D5CDD505-2E9C-101B-9397-08002B2CF9AE}" pid="5" name="MSIP_Label_fc111285-cafa-4fc9-8a9a-bd902089b24f_Enabled">
    <vt:lpwstr>true</vt:lpwstr>
  </property>
  <property fmtid="{D5CDD505-2E9C-101B-9397-08002B2CF9AE}" pid="6" name="MSIP_Label_fc111285-cafa-4fc9-8a9a-bd902089b24f_SetDate">
    <vt:lpwstr>2025-09-03T20:51:01Z</vt:lpwstr>
  </property>
  <property fmtid="{D5CDD505-2E9C-101B-9397-08002B2CF9AE}" pid="7" name="MSIP_Label_fc111285-cafa-4fc9-8a9a-bd902089b24f_Method">
    <vt:lpwstr>Privileged</vt:lpwstr>
  </property>
  <property fmtid="{D5CDD505-2E9C-101B-9397-08002B2CF9AE}" pid="8" name="MSIP_Label_fc111285-cafa-4fc9-8a9a-bd902089b24f_Name">
    <vt:lpwstr>Public</vt:lpwstr>
  </property>
  <property fmtid="{D5CDD505-2E9C-101B-9397-08002B2CF9AE}" pid="9" name="MSIP_Label_fc111285-cafa-4fc9-8a9a-bd902089b24f_SiteId">
    <vt:lpwstr>cbc2c381-2f2e-4d93-91d1-506c9316ace7</vt:lpwstr>
  </property>
  <property fmtid="{D5CDD505-2E9C-101B-9397-08002B2CF9AE}" pid="10" name="MSIP_Label_fc111285-cafa-4fc9-8a9a-bd902089b24f_ActionId">
    <vt:lpwstr>973f2260-6dfc-46d8-ae7a-c066a6bc57c8</vt:lpwstr>
  </property>
  <property fmtid="{D5CDD505-2E9C-101B-9397-08002B2CF9AE}" pid="11" name="MSIP_Label_fc111285-cafa-4fc9-8a9a-bd902089b24f_ContentBits">
    <vt:lpwstr>0</vt:lpwstr>
  </property>
  <property fmtid="{D5CDD505-2E9C-101B-9397-08002B2CF9AE}" pid="12" name="MSIP_Label_fc111285-cafa-4fc9-8a9a-bd902089b24f_Tag">
    <vt:lpwstr>10, 0, 1, 1</vt:lpwstr>
  </property>
</Properties>
</file>